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7"/>
        <w:gridCol w:w="2832"/>
        <w:gridCol w:w="4675"/>
      </w:tblGrid>
      <w:tr w:rsidR="00947A36" w:rsidRPr="00947A36" w:rsidTr="00947A36">
        <w:trPr>
          <w:trHeight w:val="225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Pr="003F0337" w:rsidRDefault="00947A36">
            <w:pPr>
              <w:pStyle w:val="TableParagraph"/>
              <w:spacing w:line="205" w:lineRule="exact"/>
              <w:rPr>
                <w:b/>
                <w:sz w:val="16"/>
                <w:szCs w:val="16"/>
              </w:rPr>
            </w:pPr>
          </w:p>
          <w:p w:rsidR="00DB2001" w:rsidRPr="003F0337" w:rsidRDefault="003F0337">
            <w:pPr>
              <w:pStyle w:val="TableParagraph"/>
              <w:spacing w:line="205" w:lineRule="exact"/>
              <w:rPr>
                <w:b/>
                <w:sz w:val="16"/>
                <w:szCs w:val="16"/>
              </w:rPr>
            </w:pPr>
            <w:r w:rsidRPr="003F0337">
              <w:rPr>
                <w:b/>
                <w:sz w:val="16"/>
                <w:szCs w:val="16"/>
              </w:rPr>
              <w:t>DENOMINAZIONE IMPIANTO</w:t>
            </w:r>
          </w:p>
          <w:p w:rsidR="00DB2001" w:rsidRPr="003F0337" w:rsidRDefault="00DB2001">
            <w:pPr>
              <w:pStyle w:val="TableParagraph"/>
              <w:spacing w:line="205" w:lineRule="exact"/>
              <w:rPr>
                <w:b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37" w:rsidRDefault="003F0337">
            <w:pPr>
              <w:pStyle w:val="TableParagraph"/>
              <w:spacing w:line="205" w:lineRule="exact"/>
              <w:ind w:left="878"/>
              <w:rPr>
                <w:b/>
                <w:sz w:val="16"/>
                <w:szCs w:val="16"/>
              </w:rPr>
            </w:pPr>
          </w:p>
          <w:p w:rsidR="00947A36" w:rsidRPr="003F0337" w:rsidRDefault="00947A36">
            <w:pPr>
              <w:pStyle w:val="TableParagraph"/>
              <w:spacing w:line="205" w:lineRule="exact"/>
              <w:ind w:left="878"/>
              <w:rPr>
                <w:b/>
                <w:sz w:val="16"/>
                <w:szCs w:val="16"/>
              </w:rPr>
            </w:pPr>
            <w:r w:rsidRPr="003F0337">
              <w:rPr>
                <w:b/>
                <w:sz w:val="16"/>
                <w:szCs w:val="16"/>
              </w:rPr>
              <w:t>DETTAGLIO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37" w:rsidRDefault="003F0337">
            <w:pPr>
              <w:pStyle w:val="TableParagraph"/>
              <w:spacing w:line="205" w:lineRule="exact"/>
              <w:ind w:left="1473"/>
              <w:rPr>
                <w:b/>
                <w:sz w:val="16"/>
                <w:szCs w:val="16"/>
              </w:rPr>
            </w:pPr>
          </w:p>
          <w:p w:rsidR="00947A36" w:rsidRPr="003F0337" w:rsidRDefault="00947A36">
            <w:pPr>
              <w:pStyle w:val="TableParagraph"/>
              <w:spacing w:line="205" w:lineRule="exact"/>
              <w:ind w:left="1473"/>
              <w:rPr>
                <w:b/>
                <w:sz w:val="16"/>
                <w:szCs w:val="16"/>
              </w:rPr>
            </w:pPr>
            <w:r w:rsidRPr="003F0337">
              <w:rPr>
                <w:b/>
                <w:sz w:val="16"/>
                <w:szCs w:val="16"/>
              </w:rPr>
              <w:t>USO CONSENTITO</w:t>
            </w:r>
          </w:p>
        </w:tc>
      </w:tr>
      <w:tr w:rsidR="00947A36" w:rsidRPr="00947A36" w:rsidTr="00947A36">
        <w:trPr>
          <w:trHeight w:val="911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6" w:rsidRPr="00947A36" w:rsidRDefault="00947A36">
            <w:pPr>
              <w:pStyle w:val="TableParagraph"/>
              <w:spacing w:before="11"/>
              <w:ind w:left="0"/>
              <w:rPr>
                <w:b/>
                <w:sz w:val="16"/>
                <w:szCs w:val="16"/>
                <w:lang w:val="it-IT"/>
              </w:rPr>
            </w:pPr>
          </w:p>
          <w:p w:rsidR="00947A36" w:rsidRPr="00947A36" w:rsidRDefault="00947A36">
            <w:pPr>
              <w:pStyle w:val="TableParagraph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lang w:val="it-IT"/>
              </w:rPr>
              <w:t>Campo da calcio Mario Tiddia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6" w:rsidRPr="00947A36" w:rsidRDefault="00947A36">
            <w:pPr>
              <w:pStyle w:val="TableParagraph"/>
              <w:spacing w:before="4"/>
              <w:ind w:left="0"/>
              <w:rPr>
                <w:b/>
                <w:sz w:val="16"/>
                <w:szCs w:val="16"/>
                <w:lang w:val="it-IT"/>
              </w:rPr>
            </w:pPr>
          </w:p>
          <w:p w:rsidR="00947A36" w:rsidRPr="00947A36" w:rsidRDefault="00947A36">
            <w:pPr>
              <w:pStyle w:val="TableParagraph"/>
              <w:rPr>
                <w:sz w:val="16"/>
                <w:szCs w:val="16"/>
              </w:rPr>
            </w:pPr>
            <w:r w:rsidRPr="00947A36">
              <w:rPr>
                <w:sz w:val="16"/>
                <w:szCs w:val="16"/>
              </w:rPr>
              <w:t xml:space="preserve">Campo in </w:t>
            </w:r>
            <w:proofErr w:type="spellStart"/>
            <w:r w:rsidRPr="00947A36">
              <w:rPr>
                <w:sz w:val="16"/>
                <w:szCs w:val="16"/>
              </w:rPr>
              <w:t>erba</w:t>
            </w:r>
            <w:proofErr w:type="spellEnd"/>
            <w:r w:rsidRPr="00947A36">
              <w:rPr>
                <w:sz w:val="16"/>
                <w:szCs w:val="16"/>
              </w:rPr>
              <w:t xml:space="preserve"> </w:t>
            </w:r>
            <w:proofErr w:type="spellStart"/>
            <w:r w:rsidRPr="00947A36">
              <w:rPr>
                <w:sz w:val="16"/>
                <w:szCs w:val="16"/>
              </w:rPr>
              <w:t>naturale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Pr="00947A36" w:rsidRDefault="00947A36" w:rsidP="00947A36">
            <w:pPr>
              <w:pStyle w:val="TableParagraph"/>
              <w:spacing w:line="232" w:lineRule="auto"/>
              <w:ind w:left="1986" w:right="573" w:hanging="1248"/>
              <w:rPr>
                <w:b/>
                <w:sz w:val="16"/>
                <w:szCs w:val="16"/>
                <w:lang w:val="it-IT"/>
              </w:rPr>
            </w:pPr>
            <w:r w:rsidRPr="00947A36">
              <w:rPr>
                <w:b/>
                <w:sz w:val="16"/>
                <w:szCs w:val="16"/>
                <w:lang w:val="it-IT"/>
              </w:rPr>
              <w:t>ATTIVITA SPORTIVA CONSENTITA</w:t>
            </w:r>
            <w:r>
              <w:rPr>
                <w:b/>
                <w:sz w:val="16"/>
                <w:szCs w:val="16"/>
                <w:lang w:val="it-IT"/>
              </w:rPr>
              <w:t>:</w:t>
            </w:r>
            <w:r w:rsidRPr="00947A36">
              <w:rPr>
                <w:b/>
                <w:sz w:val="16"/>
                <w:szCs w:val="16"/>
                <w:lang w:val="it-IT"/>
              </w:rPr>
              <w:t xml:space="preserve"> CALCIO</w:t>
            </w:r>
          </w:p>
          <w:p w:rsidR="00947A36" w:rsidRPr="00947A36" w:rsidRDefault="00947A36">
            <w:pPr>
              <w:pStyle w:val="TableParagraph"/>
              <w:spacing w:line="230" w:lineRule="exact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lang w:val="it-IT"/>
              </w:rPr>
              <w:t>allenamenti, campionati, manifestazioni sportive inserite in calendari federali</w:t>
            </w:r>
          </w:p>
        </w:tc>
      </w:tr>
      <w:tr w:rsidR="00947A36" w:rsidRPr="00947A36" w:rsidTr="00947A36">
        <w:trPr>
          <w:trHeight w:val="1602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6" w:rsidRPr="00947A36" w:rsidRDefault="00947A36">
            <w:pPr>
              <w:pStyle w:val="TableParagraph"/>
              <w:ind w:left="0"/>
              <w:rPr>
                <w:b/>
                <w:sz w:val="16"/>
                <w:szCs w:val="16"/>
                <w:lang w:val="it-IT"/>
              </w:rPr>
            </w:pPr>
          </w:p>
          <w:p w:rsidR="00947A36" w:rsidRPr="00947A36" w:rsidRDefault="00947A36">
            <w:pPr>
              <w:pStyle w:val="TableParagraph"/>
              <w:ind w:left="0"/>
              <w:rPr>
                <w:b/>
                <w:sz w:val="16"/>
                <w:szCs w:val="16"/>
                <w:lang w:val="it-IT"/>
              </w:rPr>
            </w:pPr>
          </w:p>
          <w:p w:rsidR="00947A36" w:rsidRPr="00947A36" w:rsidRDefault="00947A36">
            <w:pPr>
              <w:pStyle w:val="TableParagraph"/>
              <w:spacing w:before="173"/>
              <w:rPr>
                <w:sz w:val="16"/>
                <w:szCs w:val="16"/>
              </w:rPr>
            </w:pPr>
            <w:proofErr w:type="spellStart"/>
            <w:r w:rsidRPr="00947A36">
              <w:rPr>
                <w:sz w:val="16"/>
                <w:szCs w:val="16"/>
              </w:rPr>
              <w:t>Palazzetto</w:t>
            </w:r>
            <w:proofErr w:type="spellEnd"/>
            <w:r w:rsidRPr="00947A36">
              <w:rPr>
                <w:sz w:val="16"/>
                <w:szCs w:val="16"/>
              </w:rPr>
              <w:t xml:space="preserve"> via Giotto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Pr="00947A36" w:rsidRDefault="00947A36">
            <w:pPr>
              <w:pStyle w:val="TableParagraph"/>
              <w:ind w:right="473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lang w:val="it-IT"/>
              </w:rPr>
              <w:t xml:space="preserve">Pavimento zona gioco In </w:t>
            </w:r>
            <w:proofErr w:type="spellStart"/>
            <w:r w:rsidRPr="00947A36">
              <w:rPr>
                <w:sz w:val="16"/>
                <w:szCs w:val="16"/>
                <w:lang w:val="it-IT"/>
              </w:rPr>
              <w:t>Taraflex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6" w:rsidRPr="00947A36" w:rsidRDefault="00947A36">
            <w:pPr>
              <w:pStyle w:val="TableParagraph"/>
              <w:spacing w:before="11"/>
              <w:ind w:left="0"/>
              <w:rPr>
                <w:b/>
                <w:sz w:val="16"/>
                <w:szCs w:val="16"/>
                <w:lang w:val="it-IT"/>
              </w:rPr>
            </w:pPr>
          </w:p>
          <w:p w:rsidR="00947A36" w:rsidRPr="00947A36" w:rsidRDefault="00947A36">
            <w:pPr>
              <w:pStyle w:val="TableParagraph"/>
              <w:ind w:left="738"/>
              <w:rPr>
                <w:b/>
                <w:sz w:val="16"/>
                <w:szCs w:val="16"/>
                <w:lang w:val="it-IT"/>
              </w:rPr>
            </w:pPr>
            <w:r w:rsidRPr="00947A36">
              <w:rPr>
                <w:b/>
                <w:sz w:val="16"/>
                <w:szCs w:val="16"/>
                <w:lang w:val="it-IT"/>
              </w:rPr>
              <w:t>ATTIVITA SPORTIVA CONSENTITA</w:t>
            </w:r>
          </w:p>
          <w:p w:rsidR="00947A36" w:rsidRDefault="00947A36">
            <w:pPr>
              <w:pStyle w:val="TableParagraph"/>
              <w:spacing w:before="2" w:line="235" w:lineRule="auto"/>
              <w:ind w:right="573"/>
              <w:rPr>
                <w:sz w:val="16"/>
                <w:szCs w:val="16"/>
                <w:lang w:val="it-IT"/>
              </w:rPr>
            </w:pPr>
            <w:r w:rsidRPr="00947A36">
              <w:rPr>
                <w:b/>
                <w:sz w:val="16"/>
                <w:szCs w:val="16"/>
                <w:u w:val="single"/>
                <w:lang w:val="it-IT"/>
              </w:rPr>
              <w:t>PRIORITARIA</w:t>
            </w:r>
            <w:r w:rsidRPr="00947A36">
              <w:rPr>
                <w:b/>
                <w:sz w:val="16"/>
                <w:szCs w:val="16"/>
                <w:lang w:val="it-IT"/>
              </w:rPr>
              <w:t>:</w:t>
            </w:r>
            <w:r w:rsidRPr="00947A36">
              <w:rPr>
                <w:sz w:val="16"/>
                <w:szCs w:val="16"/>
                <w:lang w:val="it-IT"/>
              </w:rPr>
              <w:t>pallacanestro -pallavolo</w:t>
            </w:r>
            <w:r w:rsidR="003F0337">
              <w:rPr>
                <w:sz w:val="16"/>
                <w:szCs w:val="16"/>
                <w:lang w:val="it-IT"/>
              </w:rPr>
              <w:t xml:space="preserve"> per </w:t>
            </w:r>
            <w:r w:rsidR="003F0337" w:rsidRPr="00947A36">
              <w:rPr>
                <w:sz w:val="16"/>
                <w:szCs w:val="16"/>
                <w:lang w:val="it-IT"/>
              </w:rPr>
              <w:t>allenamenti, campionati, manifestazioni sportive inserite in calendari federali</w:t>
            </w:r>
          </w:p>
          <w:p w:rsidR="00947A36" w:rsidRPr="00947A36" w:rsidRDefault="00947A36" w:rsidP="00947A36">
            <w:pPr>
              <w:pStyle w:val="TableParagraph"/>
              <w:spacing w:before="2" w:line="235" w:lineRule="auto"/>
              <w:ind w:right="573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u w:val="single"/>
                <w:lang w:val="it-IT"/>
              </w:rPr>
              <w:t>A</w:t>
            </w:r>
            <w:r w:rsidRPr="00947A36">
              <w:rPr>
                <w:b/>
                <w:sz w:val="16"/>
                <w:szCs w:val="16"/>
                <w:u w:val="single"/>
                <w:lang w:val="it-IT"/>
              </w:rPr>
              <w:t>LTRI USI</w:t>
            </w:r>
            <w:r w:rsidRPr="00947A36">
              <w:rPr>
                <w:b/>
                <w:sz w:val="16"/>
                <w:szCs w:val="16"/>
                <w:lang w:val="it-IT"/>
              </w:rPr>
              <w:t xml:space="preserve">: </w:t>
            </w:r>
            <w:r w:rsidRPr="00947A36">
              <w:rPr>
                <w:sz w:val="16"/>
                <w:szCs w:val="16"/>
                <w:lang w:val="it-IT"/>
              </w:rPr>
              <w:t>Attività sportiva senza utilizzo di attrezzature fisse</w:t>
            </w:r>
            <w:r>
              <w:rPr>
                <w:sz w:val="16"/>
                <w:szCs w:val="16"/>
                <w:lang w:val="it-IT"/>
              </w:rPr>
              <w:t xml:space="preserve"> per </w:t>
            </w:r>
            <w:r w:rsidRPr="00947A36">
              <w:rPr>
                <w:sz w:val="16"/>
                <w:szCs w:val="16"/>
                <w:lang w:val="it-IT"/>
              </w:rPr>
              <w:t>allenamenti, campionati, manifestazioni sportive inserite in calendari federali</w:t>
            </w:r>
          </w:p>
        </w:tc>
      </w:tr>
      <w:tr w:rsidR="00947A36" w:rsidRPr="00947A36" w:rsidTr="00947A36">
        <w:trPr>
          <w:trHeight w:val="46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Pr="00947A36" w:rsidRDefault="00947A36">
            <w:pPr>
              <w:pStyle w:val="TableParagraph"/>
              <w:spacing w:before="107"/>
              <w:rPr>
                <w:sz w:val="16"/>
                <w:szCs w:val="16"/>
              </w:rPr>
            </w:pPr>
            <w:proofErr w:type="spellStart"/>
            <w:r w:rsidRPr="00947A36">
              <w:rPr>
                <w:sz w:val="16"/>
                <w:szCs w:val="16"/>
              </w:rPr>
              <w:t>Bocciodromo</w:t>
            </w:r>
            <w:proofErr w:type="spellEnd"/>
            <w:r w:rsidRPr="00947A36">
              <w:rPr>
                <w:sz w:val="16"/>
                <w:szCs w:val="16"/>
              </w:rPr>
              <w:t xml:space="preserve"> </w:t>
            </w:r>
            <w:proofErr w:type="spellStart"/>
            <w:r w:rsidRPr="00947A36">
              <w:rPr>
                <w:sz w:val="16"/>
                <w:szCs w:val="16"/>
              </w:rPr>
              <w:t>coperto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Pr="00947A36" w:rsidRDefault="00947A36">
            <w:pPr>
              <w:pStyle w:val="TableParagraph"/>
              <w:spacing w:before="107"/>
              <w:rPr>
                <w:sz w:val="16"/>
                <w:szCs w:val="16"/>
              </w:rPr>
            </w:pPr>
            <w:r w:rsidRPr="00947A36">
              <w:rPr>
                <w:sz w:val="16"/>
                <w:szCs w:val="16"/>
              </w:rPr>
              <w:t xml:space="preserve">Campo per bocce </w:t>
            </w:r>
            <w:proofErr w:type="spellStart"/>
            <w:r w:rsidRPr="00947A36">
              <w:rPr>
                <w:sz w:val="16"/>
                <w:szCs w:val="16"/>
              </w:rPr>
              <w:t>coperto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Default="00947A36" w:rsidP="00947A36">
            <w:pPr>
              <w:pStyle w:val="TableParagraph"/>
              <w:spacing w:line="223" w:lineRule="exact"/>
              <w:jc w:val="center"/>
              <w:rPr>
                <w:sz w:val="16"/>
                <w:szCs w:val="16"/>
                <w:lang w:val="it-IT"/>
              </w:rPr>
            </w:pPr>
            <w:r w:rsidRPr="00947A36">
              <w:rPr>
                <w:b/>
                <w:sz w:val="16"/>
                <w:szCs w:val="16"/>
                <w:lang w:val="it-IT"/>
              </w:rPr>
              <w:t>ATTIVITA SPORTIVA CONSENTITA</w:t>
            </w:r>
          </w:p>
          <w:p w:rsidR="00947A36" w:rsidRPr="00947A36" w:rsidRDefault="00947A36" w:rsidP="00947A36">
            <w:pPr>
              <w:pStyle w:val="TableParagraph"/>
              <w:spacing w:line="223" w:lineRule="exact"/>
              <w:jc w:val="center"/>
              <w:rPr>
                <w:b/>
                <w:sz w:val="16"/>
                <w:szCs w:val="16"/>
                <w:lang w:val="it-IT"/>
              </w:rPr>
            </w:pPr>
            <w:r w:rsidRPr="00947A36">
              <w:rPr>
                <w:b/>
                <w:sz w:val="16"/>
                <w:szCs w:val="16"/>
                <w:lang w:val="it-IT"/>
              </w:rPr>
              <w:t>BOCCE</w:t>
            </w:r>
          </w:p>
          <w:p w:rsidR="00947A36" w:rsidRPr="00947A36" w:rsidRDefault="00947A36" w:rsidP="00896233">
            <w:pPr>
              <w:pStyle w:val="TableParagraph"/>
              <w:spacing w:line="223" w:lineRule="exact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lang w:val="it-IT"/>
              </w:rPr>
              <w:t>Allenamenti  senza presenza di pubblico</w:t>
            </w:r>
          </w:p>
        </w:tc>
      </w:tr>
      <w:tr w:rsidR="00947A36" w:rsidRPr="00947A36" w:rsidTr="00947A36">
        <w:trPr>
          <w:trHeight w:val="46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Pr="00947A36" w:rsidRDefault="00947A36">
            <w:pPr>
              <w:pStyle w:val="TableParagraph"/>
              <w:spacing w:before="107"/>
              <w:rPr>
                <w:sz w:val="16"/>
                <w:szCs w:val="16"/>
              </w:rPr>
            </w:pPr>
            <w:proofErr w:type="spellStart"/>
            <w:r w:rsidRPr="00947A36">
              <w:rPr>
                <w:sz w:val="16"/>
                <w:szCs w:val="16"/>
              </w:rPr>
              <w:t>Palazzetto</w:t>
            </w:r>
            <w:proofErr w:type="spellEnd"/>
            <w:r w:rsidRPr="00947A36">
              <w:rPr>
                <w:sz w:val="16"/>
                <w:szCs w:val="16"/>
              </w:rPr>
              <w:t xml:space="preserve"> </w:t>
            </w:r>
            <w:proofErr w:type="spellStart"/>
            <w:r w:rsidRPr="00947A36">
              <w:rPr>
                <w:sz w:val="16"/>
                <w:szCs w:val="16"/>
              </w:rPr>
              <w:t>pugilato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Pr="00947A36" w:rsidRDefault="00947A36">
            <w:pPr>
              <w:pStyle w:val="TableParagraph"/>
              <w:spacing w:before="107"/>
              <w:rPr>
                <w:sz w:val="16"/>
                <w:szCs w:val="16"/>
              </w:rPr>
            </w:pPr>
            <w:proofErr w:type="spellStart"/>
            <w:r w:rsidRPr="00947A36">
              <w:rPr>
                <w:sz w:val="16"/>
                <w:szCs w:val="16"/>
              </w:rPr>
              <w:t>Struttura</w:t>
            </w:r>
            <w:proofErr w:type="spellEnd"/>
            <w:r w:rsidRPr="00947A36">
              <w:rPr>
                <w:sz w:val="16"/>
                <w:szCs w:val="16"/>
              </w:rPr>
              <w:t xml:space="preserve"> </w:t>
            </w:r>
            <w:proofErr w:type="spellStart"/>
            <w:r w:rsidRPr="00947A36">
              <w:rPr>
                <w:sz w:val="16"/>
                <w:szCs w:val="16"/>
              </w:rPr>
              <w:t>coperta</w:t>
            </w:r>
            <w:proofErr w:type="spellEnd"/>
            <w:r w:rsidRPr="00947A36">
              <w:rPr>
                <w:sz w:val="16"/>
                <w:szCs w:val="16"/>
              </w:rPr>
              <w:t xml:space="preserve"> con Ring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Default="00947A36" w:rsidP="00947A36">
            <w:pPr>
              <w:pStyle w:val="TableParagraph"/>
              <w:spacing w:line="223" w:lineRule="exact"/>
              <w:jc w:val="center"/>
              <w:rPr>
                <w:b/>
                <w:sz w:val="16"/>
                <w:szCs w:val="16"/>
                <w:lang w:val="it-IT"/>
              </w:rPr>
            </w:pPr>
            <w:r w:rsidRPr="00947A36">
              <w:rPr>
                <w:b/>
                <w:sz w:val="16"/>
                <w:szCs w:val="16"/>
                <w:lang w:val="it-IT"/>
              </w:rPr>
              <w:t>ATTIVITA SPORTIVA CONSENTITA</w:t>
            </w:r>
          </w:p>
          <w:p w:rsidR="00947A36" w:rsidRPr="00704E38" w:rsidRDefault="00947A36" w:rsidP="00947A36">
            <w:pPr>
              <w:pStyle w:val="TableParagraph"/>
              <w:spacing w:line="223" w:lineRule="exact"/>
              <w:jc w:val="center"/>
              <w:rPr>
                <w:b/>
                <w:sz w:val="16"/>
                <w:szCs w:val="16"/>
                <w:lang w:val="it-IT"/>
              </w:rPr>
            </w:pPr>
            <w:r w:rsidRPr="00704E38">
              <w:rPr>
                <w:b/>
                <w:sz w:val="16"/>
                <w:szCs w:val="16"/>
                <w:lang w:val="it-IT"/>
              </w:rPr>
              <w:t>PUGILATO</w:t>
            </w:r>
          </w:p>
          <w:p w:rsidR="00947A36" w:rsidRPr="00947A36" w:rsidRDefault="00947A36" w:rsidP="00896233">
            <w:pPr>
              <w:pStyle w:val="TableParagraph"/>
              <w:spacing w:line="223" w:lineRule="exact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lang w:val="it-IT"/>
              </w:rPr>
              <w:t>Allenamenti senza presenza di pubblico</w:t>
            </w:r>
          </w:p>
        </w:tc>
      </w:tr>
      <w:tr w:rsidR="00947A36" w:rsidRPr="00947A36" w:rsidTr="00947A36">
        <w:trPr>
          <w:trHeight w:val="91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Pr="00947A36" w:rsidRDefault="00947A36">
            <w:pPr>
              <w:pStyle w:val="TableParagraph"/>
              <w:spacing w:line="223" w:lineRule="exact"/>
              <w:rPr>
                <w:sz w:val="16"/>
                <w:szCs w:val="16"/>
              </w:rPr>
            </w:pPr>
            <w:proofErr w:type="spellStart"/>
            <w:r w:rsidRPr="00947A36">
              <w:rPr>
                <w:sz w:val="16"/>
                <w:szCs w:val="16"/>
              </w:rPr>
              <w:t>Palestra</w:t>
            </w:r>
            <w:proofErr w:type="spellEnd"/>
            <w:r w:rsidRPr="00947A36">
              <w:rPr>
                <w:sz w:val="16"/>
                <w:szCs w:val="16"/>
              </w:rPr>
              <w:t xml:space="preserve"> via al Mare 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Pr="00947A36" w:rsidRDefault="00947A36">
            <w:pPr>
              <w:pStyle w:val="TableParagraph"/>
              <w:spacing w:line="223" w:lineRule="exact"/>
              <w:rPr>
                <w:sz w:val="16"/>
                <w:szCs w:val="16"/>
              </w:rPr>
            </w:pPr>
            <w:proofErr w:type="spellStart"/>
            <w:r w:rsidRPr="00947A36">
              <w:rPr>
                <w:sz w:val="16"/>
                <w:szCs w:val="16"/>
              </w:rPr>
              <w:t>Palestra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6" w:rsidRPr="00947A36" w:rsidRDefault="00947A36">
            <w:pPr>
              <w:pStyle w:val="TableParagraph"/>
              <w:spacing w:before="4"/>
              <w:ind w:left="0"/>
              <w:rPr>
                <w:b/>
                <w:sz w:val="16"/>
                <w:szCs w:val="16"/>
                <w:lang w:val="it-IT"/>
              </w:rPr>
            </w:pPr>
          </w:p>
          <w:p w:rsidR="00947A36" w:rsidRPr="00947A36" w:rsidRDefault="00947A36">
            <w:pPr>
              <w:pStyle w:val="TableParagraph"/>
              <w:ind w:right="33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lang w:val="it-IT"/>
              </w:rPr>
              <w:t>Attività sportiva senza utilizzo di attrezzature fisse e senza presenza di pubblico</w:t>
            </w:r>
          </w:p>
        </w:tc>
      </w:tr>
      <w:tr w:rsidR="00947A36" w:rsidRPr="00947A36" w:rsidTr="00947A36">
        <w:trPr>
          <w:trHeight w:val="23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Pr="00947A36" w:rsidRDefault="00947A36" w:rsidP="00947A36">
            <w:pPr>
              <w:pStyle w:val="TableParagraph"/>
              <w:ind w:left="0"/>
              <w:rPr>
                <w:sz w:val="16"/>
                <w:szCs w:val="16"/>
              </w:rPr>
            </w:pPr>
            <w:proofErr w:type="spellStart"/>
            <w:r w:rsidRPr="00947A36">
              <w:rPr>
                <w:sz w:val="16"/>
                <w:szCs w:val="16"/>
              </w:rPr>
              <w:t>Palestra</w:t>
            </w:r>
            <w:proofErr w:type="spellEnd"/>
            <w:r w:rsidRPr="00947A36">
              <w:rPr>
                <w:sz w:val="16"/>
                <w:szCs w:val="16"/>
              </w:rPr>
              <w:t xml:space="preserve"> via Carducci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6" w:rsidRPr="00947A36" w:rsidRDefault="00947A3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33" w:rsidRDefault="00947A36">
            <w:pPr>
              <w:pStyle w:val="TableParagraph"/>
              <w:ind w:left="0"/>
              <w:rPr>
                <w:b/>
                <w:sz w:val="16"/>
                <w:szCs w:val="16"/>
                <w:lang w:val="it-IT"/>
              </w:rPr>
            </w:pPr>
            <w:r w:rsidRPr="00947A36">
              <w:rPr>
                <w:b/>
                <w:sz w:val="16"/>
                <w:szCs w:val="16"/>
                <w:lang w:val="it-IT"/>
              </w:rPr>
              <w:t>ATTIVITA' SPORTIVA CONSENTITA</w:t>
            </w:r>
          </w:p>
          <w:p w:rsidR="00947A36" w:rsidRPr="00947A36" w:rsidRDefault="00947A36">
            <w:pPr>
              <w:pStyle w:val="TableParagraph"/>
              <w:ind w:left="0"/>
              <w:rPr>
                <w:b/>
                <w:sz w:val="16"/>
                <w:szCs w:val="16"/>
                <w:lang w:val="it-IT"/>
              </w:rPr>
            </w:pPr>
            <w:r w:rsidRPr="00947A36">
              <w:rPr>
                <w:b/>
                <w:sz w:val="16"/>
                <w:szCs w:val="16"/>
                <w:lang w:val="it-IT"/>
              </w:rPr>
              <w:t>PRIORITARIA:</w:t>
            </w:r>
            <w:r w:rsidRPr="00947A36">
              <w:rPr>
                <w:sz w:val="16"/>
                <w:szCs w:val="16"/>
                <w:lang w:val="it-IT"/>
              </w:rPr>
              <w:t xml:space="preserve">Pugilato </w:t>
            </w:r>
          </w:p>
          <w:p w:rsidR="00947A36" w:rsidRPr="00947A36" w:rsidRDefault="00947A36">
            <w:pPr>
              <w:pStyle w:val="TableParagraph"/>
              <w:ind w:left="0"/>
              <w:rPr>
                <w:sz w:val="16"/>
                <w:szCs w:val="16"/>
                <w:lang w:val="it-IT"/>
              </w:rPr>
            </w:pPr>
            <w:r w:rsidRPr="00896233">
              <w:rPr>
                <w:b/>
                <w:sz w:val="16"/>
                <w:szCs w:val="16"/>
                <w:lang w:val="it-IT"/>
              </w:rPr>
              <w:t>ALTRI USI</w:t>
            </w:r>
            <w:r w:rsidR="00896233">
              <w:rPr>
                <w:sz w:val="16"/>
                <w:szCs w:val="16"/>
                <w:lang w:val="it-IT"/>
              </w:rPr>
              <w:t>:</w:t>
            </w:r>
            <w:r w:rsidRPr="00947A36">
              <w:rPr>
                <w:sz w:val="16"/>
                <w:szCs w:val="16"/>
                <w:lang w:val="it-IT"/>
              </w:rPr>
              <w:t xml:space="preserve"> Attività sportiva senza utilizzo di attrezzature fisse e senza presenza di pubblico</w:t>
            </w:r>
          </w:p>
          <w:p w:rsidR="00947A36" w:rsidRPr="00947A36" w:rsidRDefault="00947A36">
            <w:pPr>
              <w:pStyle w:val="TableParagraph"/>
              <w:ind w:left="0"/>
              <w:rPr>
                <w:sz w:val="16"/>
                <w:szCs w:val="16"/>
                <w:lang w:val="it-IT"/>
              </w:rPr>
            </w:pPr>
          </w:p>
        </w:tc>
      </w:tr>
      <w:tr w:rsidR="00947A36" w:rsidRPr="00947A36" w:rsidTr="00947A36">
        <w:trPr>
          <w:trHeight w:val="68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6" w:rsidRPr="00947A36" w:rsidRDefault="00947A36">
            <w:pPr>
              <w:pStyle w:val="TableParagraph"/>
              <w:spacing w:before="11"/>
              <w:ind w:left="0"/>
              <w:rPr>
                <w:b/>
                <w:sz w:val="16"/>
                <w:szCs w:val="16"/>
                <w:lang w:val="it-IT"/>
              </w:rPr>
            </w:pPr>
          </w:p>
          <w:p w:rsidR="00947A36" w:rsidRPr="00947A36" w:rsidRDefault="00947A36">
            <w:pPr>
              <w:pStyle w:val="TableParagraph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lang w:val="it-IT"/>
              </w:rPr>
              <w:t>Campo per il gioco del basket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6" w:rsidRPr="00947A36" w:rsidRDefault="00947A36">
            <w:pPr>
              <w:pStyle w:val="TableParagraph"/>
              <w:spacing w:before="11"/>
              <w:ind w:left="0"/>
              <w:rPr>
                <w:b/>
                <w:sz w:val="16"/>
                <w:szCs w:val="16"/>
                <w:lang w:val="it-IT"/>
              </w:rPr>
            </w:pPr>
          </w:p>
          <w:p w:rsidR="00947A36" w:rsidRPr="00947A36" w:rsidRDefault="00947A36">
            <w:pPr>
              <w:pStyle w:val="TableParagraph"/>
              <w:rPr>
                <w:sz w:val="16"/>
                <w:szCs w:val="16"/>
              </w:rPr>
            </w:pPr>
            <w:r w:rsidRPr="00947A36">
              <w:rPr>
                <w:sz w:val="16"/>
                <w:szCs w:val="16"/>
              </w:rPr>
              <w:t xml:space="preserve">Campo </w:t>
            </w:r>
            <w:proofErr w:type="spellStart"/>
            <w:r w:rsidRPr="00947A36">
              <w:rPr>
                <w:sz w:val="16"/>
                <w:szCs w:val="16"/>
              </w:rPr>
              <w:t>scoperto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Pr="00947A36" w:rsidRDefault="00947A36">
            <w:pPr>
              <w:pStyle w:val="TableParagraph"/>
              <w:spacing w:line="220" w:lineRule="exact"/>
              <w:ind w:left="738"/>
              <w:rPr>
                <w:b/>
                <w:sz w:val="16"/>
                <w:szCs w:val="16"/>
                <w:lang w:val="it-IT"/>
              </w:rPr>
            </w:pPr>
            <w:r w:rsidRPr="00947A36">
              <w:rPr>
                <w:b/>
                <w:sz w:val="16"/>
                <w:szCs w:val="16"/>
                <w:lang w:val="it-IT"/>
              </w:rPr>
              <w:t>ATTIVITA SPORTIVA CONSENTITA</w:t>
            </w:r>
          </w:p>
          <w:p w:rsidR="00947A36" w:rsidRPr="00947A36" w:rsidRDefault="00947A36">
            <w:pPr>
              <w:pStyle w:val="TableParagraph"/>
              <w:spacing w:before="1" w:line="230" w:lineRule="exact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lang w:val="it-IT"/>
              </w:rPr>
              <w:t>Prioritaria: Pallacanestro per allenamenti senza presenza di pubblico</w:t>
            </w:r>
          </w:p>
        </w:tc>
      </w:tr>
    </w:tbl>
    <w:p w:rsidR="00947A36" w:rsidRPr="00947A36" w:rsidRDefault="00947A36" w:rsidP="00947A36">
      <w:pPr>
        <w:pStyle w:val="Corpodeltesto"/>
        <w:rPr>
          <w:b/>
          <w:sz w:val="16"/>
          <w:szCs w:val="16"/>
        </w:rPr>
      </w:pPr>
    </w:p>
    <w:p w:rsidR="00947A36" w:rsidRPr="00947A36" w:rsidRDefault="00947A36" w:rsidP="00947A36">
      <w:pPr>
        <w:pStyle w:val="Corpodeltesto"/>
        <w:spacing w:before="10"/>
        <w:rPr>
          <w:b/>
          <w:sz w:val="16"/>
          <w:szCs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2832"/>
        <w:gridCol w:w="4210"/>
      </w:tblGrid>
      <w:tr w:rsidR="00947A36" w:rsidRPr="00947A36" w:rsidTr="00947A36">
        <w:trPr>
          <w:trHeight w:val="522"/>
        </w:trPr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A36" w:rsidRPr="00947A36" w:rsidRDefault="00947A36">
            <w:pPr>
              <w:pStyle w:val="TableParagraph"/>
              <w:spacing w:before="55"/>
              <w:ind w:left="855" w:right="536"/>
              <w:jc w:val="center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lang w:val="it-IT"/>
              </w:rPr>
              <w:t>IMPIANTI SPORTIVI SCOLASTICI</w:t>
            </w:r>
          </w:p>
          <w:p w:rsidR="00947A36" w:rsidRPr="00947A36" w:rsidRDefault="00947A36">
            <w:pPr>
              <w:pStyle w:val="TableParagraph"/>
              <w:spacing w:line="217" w:lineRule="exact"/>
              <w:ind w:left="855" w:right="542"/>
              <w:jc w:val="center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lang w:val="it-IT"/>
              </w:rPr>
              <w:t>DESTINATI IN VIA PRIORITARIA ALLE ATTIVITÀ CURRICURALI ED EXTRA-CURRICULARI</w:t>
            </w:r>
          </w:p>
        </w:tc>
      </w:tr>
      <w:tr w:rsidR="00947A36" w:rsidRPr="00947A36" w:rsidTr="00947A36">
        <w:trPr>
          <w:trHeight w:val="68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7A36" w:rsidRPr="00947A36" w:rsidRDefault="00947A36">
            <w:pPr>
              <w:pStyle w:val="TableParagraph"/>
              <w:spacing w:before="4"/>
              <w:ind w:left="0"/>
              <w:rPr>
                <w:b/>
                <w:sz w:val="16"/>
                <w:szCs w:val="16"/>
                <w:lang w:val="it-IT"/>
              </w:rPr>
            </w:pPr>
          </w:p>
          <w:p w:rsidR="00947A36" w:rsidRPr="00947A36" w:rsidRDefault="00947A36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947A36">
              <w:rPr>
                <w:sz w:val="16"/>
                <w:szCs w:val="16"/>
              </w:rPr>
              <w:t>Palestra</w:t>
            </w:r>
            <w:proofErr w:type="spellEnd"/>
            <w:r w:rsidRPr="00947A36">
              <w:rPr>
                <w:sz w:val="16"/>
                <w:szCs w:val="16"/>
              </w:rPr>
              <w:t xml:space="preserve"> </w:t>
            </w:r>
            <w:proofErr w:type="spellStart"/>
            <w:r w:rsidRPr="00947A36">
              <w:rPr>
                <w:sz w:val="16"/>
                <w:szCs w:val="16"/>
              </w:rPr>
              <w:t>scolastica</w:t>
            </w:r>
            <w:proofErr w:type="spellEnd"/>
            <w:r w:rsidRPr="00947A36">
              <w:rPr>
                <w:sz w:val="16"/>
                <w:szCs w:val="16"/>
              </w:rPr>
              <w:t xml:space="preserve"> via Dante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7A36" w:rsidRPr="00947A36" w:rsidRDefault="00947A36">
            <w:pPr>
              <w:pStyle w:val="TableParagraph"/>
              <w:spacing w:before="107"/>
              <w:ind w:right="46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lang w:val="it-IT"/>
              </w:rPr>
              <w:t>Area coperta con pavimento in Linoleum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6233" w:rsidRPr="00947A36" w:rsidRDefault="00896233" w:rsidP="00896233">
            <w:pPr>
              <w:pStyle w:val="TableParagraph"/>
              <w:ind w:left="0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lang w:val="it-IT"/>
              </w:rPr>
              <w:t>Attività sportiva senza utilizzo di attrezzature fisse e senza presenza di pubblico</w:t>
            </w:r>
          </w:p>
          <w:p w:rsidR="00947A36" w:rsidRPr="00947A36" w:rsidRDefault="00947A36">
            <w:pPr>
              <w:pStyle w:val="TableParagraph"/>
              <w:tabs>
                <w:tab w:val="left" w:pos="138"/>
                <w:tab w:val="left" w:pos="4214"/>
              </w:tabs>
              <w:spacing w:line="213" w:lineRule="exact"/>
              <w:ind w:left="-5645" w:right="-15"/>
              <w:rPr>
                <w:sz w:val="16"/>
                <w:szCs w:val="16"/>
                <w:lang w:val="it-IT"/>
              </w:rPr>
            </w:pPr>
            <w:r w:rsidRPr="00947A36">
              <w:rPr>
                <w:sz w:val="16"/>
                <w:szCs w:val="16"/>
                <w:u w:val="single"/>
                <w:lang w:val="it-IT"/>
              </w:rPr>
              <w:tab/>
            </w:r>
          </w:p>
        </w:tc>
      </w:tr>
    </w:tbl>
    <w:p w:rsidR="00573DE9" w:rsidRPr="00947A36" w:rsidRDefault="00573DE9">
      <w:pPr>
        <w:rPr>
          <w:rFonts w:ascii="Arial" w:hAnsi="Arial" w:cs="Arial"/>
          <w:sz w:val="16"/>
          <w:szCs w:val="16"/>
        </w:rPr>
      </w:pPr>
    </w:p>
    <w:sectPr w:rsidR="00573DE9" w:rsidRPr="00947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283"/>
  <w:characterSpacingControl w:val="doNotCompress"/>
  <w:compat>
    <w:useFELayout/>
  </w:compat>
  <w:rsids>
    <w:rsidRoot w:val="00947A36"/>
    <w:rsid w:val="003F0337"/>
    <w:rsid w:val="00573DE9"/>
    <w:rsid w:val="00704E38"/>
    <w:rsid w:val="00896233"/>
    <w:rsid w:val="00947A36"/>
    <w:rsid w:val="00DB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947A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947A36"/>
    <w:rPr>
      <w:rFonts w:ascii="Arial" w:eastAsia="Arial" w:hAnsi="Arial" w:cs="Arial"/>
      <w:sz w:val="20"/>
      <w:szCs w:val="20"/>
      <w:lang w:bidi="it-IT"/>
    </w:rPr>
  </w:style>
  <w:style w:type="paragraph" w:customStyle="1" w:styleId="TableParagraph">
    <w:name w:val="Table Paragraph"/>
    <w:basedOn w:val="Normale"/>
    <w:uiPriority w:val="1"/>
    <w:qFormat/>
    <w:rsid w:val="00947A36"/>
    <w:pPr>
      <w:widowControl w:val="0"/>
      <w:autoSpaceDE w:val="0"/>
      <w:autoSpaceDN w:val="0"/>
      <w:spacing w:after="0" w:line="240" w:lineRule="auto"/>
      <w:ind w:left="138"/>
    </w:pPr>
    <w:rPr>
      <w:rFonts w:ascii="Arial" w:eastAsia="Arial" w:hAnsi="Arial" w:cs="Arial"/>
      <w:lang w:bidi="it-IT"/>
    </w:rPr>
  </w:style>
  <w:style w:type="table" w:customStyle="1" w:styleId="TableNormal">
    <w:name w:val="Table Normal"/>
    <w:uiPriority w:val="2"/>
    <w:semiHidden/>
    <w:qFormat/>
    <w:rsid w:val="00947A3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angela.cois</dc:creator>
  <cp:keywords/>
  <dc:description/>
  <cp:lastModifiedBy>angela.cois</cp:lastModifiedBy>
  <cp:revision>6</cp:revision>
  <dcterms:created xsi:type="dcterms:W3CDTF">2020-07-21T10:27:00Z</dcterms:created>
  <dcterms:modified xsi:type="dcterms:W3CDTF">2020-07-21T10:37:00Z</dcterms:modified>
</cp:coreProperties>
</file>