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81" w:rsidRDefault="00C31536" w:rsidP="00C31536">
      <w:pPr>
        <w:pStyle w:val="Corpodeltesto"/>
        <w:spacing w:before="10"/>
        <w:ind w:left="0"/>
        <w:jc w:val="center"/>
        <w:rPr>
          <w:b/>
          <w:sz w:val="32"/>
          <w:szCs w:val="32"/>
        </w:rPr>
      </w:pPr>
      <w:r w:rsidRPr="00C31536">
        <w:rPr>
          <w:b/>
          <w:sz w:val="32"/>
          <w:szCs w:val="32"/>
        </w:rPr>
        <w:t>COMUNE DI SARROCH</w:t>
      </w:r>
    </w:p>
    <w:p w:rsidR="00A71EB1" w:rsidRPr="00A71EB1" w:rsidRDefault="00A71EB1" w:rsidP="00C31536">
      <w:pPr>
        <w:pStyle w:val="Corpodeltesto"/>
        <w:spacing w:before="10"/>
        <w:ind w:left="0"/>
        <w:jc w:val="center"/>
        <w:rPr>
          <w:b/>
        </w:rPr>
      </w:pPr>
      <w:r w:rsidRPr="00A71EB1">
        <w:rPr>
          <w:b/>
        </w:rPr>
        <w:t>(Città metropolitana di Cagliari)</w:t>
      </w:r>
    </w:p>
    <w:p w:rsidR="00C31536" w:rsidRPr="00A71EB1" w:rsidRDefault="00C31536" w:rsidP="00C31536">
      <w:pPr>
        <w:pStyle w:val="Corpodeltesto"/>
        <w:spacing w:before="10"/>
        <w:ind w:left="0"/>
        <w:jc w:val="center"/>
        <w:rPr>
          <w:b/>
        </w:rPr>
      </w:pPr>
    </w:p>
    <w:p w:rsidR="00C31536" w:rsidRPr="00C31536" w:rsidRDefault="00C31536" w:rsidP="00C31536">
      <w:pPr>
        <w:pStyle w:val="Corpodeltesto"/>
        <w:spacing w:before="10"/>
        <w:ind w:left="0"/>
        <w:jc w:val="center"/>
        <w:rPr>
          <w:b/>
        </w:rPr>
      </w:pPr>
      <w:r w:rsidRPr="00C31536">
        <w:rPr>
          <w:b/>
        </w:rPr>
        <w:t>BANDO DI GARA TELEMATICA</w:t>
      </w:r>
    </w:p>
    <w:p w:rsidR="00C31536" w:rsidRDefault="00C31536" w:rsidP="00C31536">
      <w:pPr>
        <w:pStyle w:val="Corpodeltesto"/>
        <w:spacing w:before="10"/>
        <w:ind w:left="0"/>
        <w:jc w:val="center"/>
        <w:rPr>
          <w:b/>
        </w:rPr>
      </w:pPr>
    </w:p>
    <w:p w:rsidR="00BB31B9" w:rsidRPr="00703680" w:rsidRDefault="001E6A29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03680">
        <w:rPr>
          <w:rFonts w:ascii="Liberation Sans" w:hAnsi="Liberation Sans" w:cs="Liberation Sans"/>
          <w:b/>
          <w:sz w:val="20"/>
          <w:szCs w:val="20"/>
          <w:u w:val="thick"/>
        </w:rPr>
        <w:t>Sezione I: Amministrazione aggiudicatrice</w:t>
      </w:r>
    </w:p>
    <w:p w:rsidR="00BB31B9" w:rsidRPr="00703680" w:rsidRDefault="00BB31B9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A71EB1">
        <w:rPr>
          <w:rFonts w:ascii="Liberation Sans" w:hAnsi="Liberation Sans" w:cs="Liberation Sans"/>
          <w:bCs/>
          <w:color w:val="000000"/>
          <w:sz w:val="20"/>
          <w:szCs w:val="20"/>
        </w:rPr>
        <w:t>I.1</w:t>
      </w:r>
      <w:r w:rsidRPr="00703680">
        <w:rPr>
          <w:rFonts w:ascii="Liberation Sans" w:hAnsi="Liberation Sans" w:cs="Liberation Sans"/>
          <w:bCs/>
          <w:color w:val="000000"/>
          <w:sz w:val="20"/>
          <w:szCs w:val="20"/>
        </w:rPr>
        <w:t>)</w:t>
      </w:r>
      <w:r w:rsidRPr="00703680">
        <w:rPr>
          <w:rFonts w:ascii="Liberation Sans" w:hAnsi="Liberation Sans" w:cs="Liberation Sans"/>
          <w:b/>
          <w:bCs/>
          <w:color w:val="000000"/>
          <w:sz w:val="20"/>
          <w:szCs w:val="20"/>
        </w:rPr>
        <w:t xml:space="preserve"> Denominazione e indirizzi</w:t>
      </w:r>
    </w:p>
    <w:p w:rsidR="00BB31B9" w:rsidRPr="00703680" w:rsidRDefault="00BB31B9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03680">
        <w:rPr>
          <w:rFonts w:ascii="Liberation Sans" w:hAnsi="Liberation Sans" w:cs="Liberation Sans"/>
          <w:b/>
          <w:color w:val="000000"/>
          <w:sz w:val="20"/>
          <w:szCs w:val="20"/>
        </w:rPr>
        <w:t>Denominazione ufficiale</w:t>
      </w:r>
      <w:r w:rsidRPr="00703680">
        <w:rPr>
          <w:rFonts w:ascii="Liberation Sans" w:hAnsi="Liberation Sans" w:cs="Liberation Sans"/>
          <w:color w:val="000000"/>
          <w:sz w:val="20"/>
          <w:szCs w:val="20"/>
        </w:rPr>
        <w:t>: Comune di Sarroch</w:t>
      </w:r>
    </w:p>
    <w:p w:rsidR="00BB31B9" w:rsidRPr="00703680" w:rsidRDefault="00BB31B9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03680">
        <w:rPr>
          <w:rFonts w:ascii="Liberation Sans" w:hAnsi="Liberation Sans" w:cs="Liberation Sans"/>
          <w:color w:val="000000"/>
          <w:sz w:val="20"/>
          <w:szCs w:val="20"/>
        </w:rPr>
        <w:t xml:space="preserve"> </w:t>
      </w:r>
      <w:r w:rsidRPr="00703680">
        <w:rPr>
          <w:rFonts w:ascii="Liberation Sans" w:hAnsi="Liberation Sans" w:cs="Liberation Sans"/>
          <w:b/>
          <w:color w:val="000000"/>
          <w:sz w:val="20"/>
          <w:szCs w:val="20"/>
        </w:rPr>
        <w:t>Indirizzo postale</w:t>
      </w:r>
      <w:r w:rsidRPr="00703680">
        <w:rPr>
          <w:rFonts w:ascii="Liberation Sans" w:hAnsi="Liberation Sans" w:cs="Liberation Sans"/>
          <w:color w:val="000000"/>
          <w:sz w:val="20"/>
          <w:szCs w:val="20"/>
        </w:rPr>
        <w:t xml:space="preserve">:Via Siotto, 2 </w:t>
      </w:r>
    </w:p>
    <w:p w:rsidR="00463320" w:rsidRDefault="00BB31B9" w:rsidP="00C31536">
      <w:pPr>
        <w:spacing w:before="92"/>
        <w:ind w:left="579"/>
        <w:jc w:val="both"/>
        <w:rPr>
          <w:rFonts w:ascii="Liberation Sans" w:hAnsi="Liberation Sans" w:cs="Liberation Sans"/>
          <w:color w:val="000000"/>
          <w:sz w:val="20"/>
          <w:szCs w:val="20"/>
        </w:rPr>
      </w:pPr>
      <w:r w:rsidRPr="00703680">
        <w:rPr>
          <w:rFonts w:ascii="Liberation Sans" w:hAnsi="Liberation Sans" w:cs="Liberation Sans"/>
          <w:b/>
          <w:color w:val="000000"/>
          <w:sz w:val="20"/>
          <w:szCs w:val="20"/>
        </w:rPr>
        <w:t>Città</w:t>
      </w:r>
      <w:r w:rsidRPr="00703680">
        <w:rPr>
          <w:rFonts w:ascii="Liberation Sans" w:hAnsi="Liberation Sans" w:cs="Liberation Sans"/>
          <w:color w:val="000000"/>
          <w:sz w:val="20"/>
          <w:szCs w:val="20"/>
        </w:rPr>
        <w:t>:Sarroch -  Codice postale 09018</w:t>
      </w:r>
    </w:p>
    <w:p w:rsidR="00BB31B9" w:rsidRPr="00703680" w:rsidRDefault="00463320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color w:val="000000"/>
          <w:sz w:val="20"/>
          <w:szCs w:val="20"/>
        </w:rPr>
        <w:t>Paese:Italia</w:t>
      </w:r>
      <w:r w:rsidR="00BB31B9" w:rsidRPr="00703680">
        <w:rPr>
          <w:rFonts w:ascii="Liberation Sans" w:hAnsi="Liberation Sans" w:cs="Liberation Sans"/>
          <w:color w:val="000000"/>
          <w:sz w:val="20"/>
          <w:szCs w:val="20"/>
        </w:rPr>
        <w:t xml:space="preserve"> </w:t>
      </w:r>
    </w:p>
    <w:p w:rsidR="00BB31B9" w:rsidRPr="007C74F8" w:rsidRDefault="00BB31B9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C74F8">
        <w:rPr>
          <w:rFonts w:ascii="Liberation Sans" w:hAnsi="Liberation Sans" w:cs="Liberation Sans"/>
          <w:b/>
          <w:color w:val="000000"/>
          <w:sz w:val="20"/>
          <w:szCs w:val="20"/>
        </w:rPr>
        <w:t xml:space="preserve">Codice </w:t>
      </w:r>
      <w:r w:rsidRPr="00F66290">
        <w:rPr>
          <w:rFonts w:ascii="Liberation Sans" w:hAnsi="Liberation Sans" w:cs="Liberation Sans"/>
          <w:color w:val="000000"/>
          <w:sz w:val="20"/>
          <w:szCs w:val="20"/>
        </w:rPr>
        <w:t xml:space="preserve">NUTS </w:t>
      </w:r>
      <w:r w:rsidRPr="00F66290">
        <w:rPr>
          <w:rFonts w:ascii="Liberation Sans" w:hAnsi="Liberation Sans" w:cs="Liberation Sans"/>
          <w:bCs/>
          <w:color w:val="000000"/>
          <w:sz w:val="20"/>
          <w:szCs w:val="20"/>
        </w:rPr>
        <w:t>ITG27</w:t>
      </w:r>
    </w:p>
    <w:p w:rsidR="00BB31B9" w:rsidRPr="00381875" w:rsidRDefault="00CE6123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color w:val="000000"/>
          <w:sz w:val="20"/>
          <w:szCs w:val="20"/>
        </w:rPr>
        <w:t xml:space="preserve">Persona di contatto: Angela Cois </w:t>
      </w:r>
      <w:r w:rsidR="00BB31B9" w:rsidRPr="00703680">
        <w:rPr>
          <w:rFonts w:ascii="Liberation Sans" w:hAnsi="Liberation Sans" w:cs="Liberation Sans"/>
          <w:color w:val="000000"/>
          <w:sz w:val="20"/>
          <w:szCs w:val="20"/>
        </w:rPr>
        <w:t xml:space="preserve">:E-mail </w:t>
      </w:r>
      <w:r>
        <w:rPr>
          <w:rFonts w:ascii="Liberation Sans" w:hAnsi="Liberation Sans" w:cs="Liberation Sans"/>
          <w:color w:val="000000"/>
          <w:sz w:val="20"/>
          <w:szCs w:val="20"/>
        </w:rPr>
        <w:t>angela.cois@comune .sarroch.ca.it</w:t>
      </w:r>
    </w:p>
    <w:p w:rsidR="00BB31B9" w:rsidRPr="00CE6123" w:rsidRDefault="00BB31B9" w:rsidP="00C31536">
      <w:pPr>
        <w:spacing w:before="92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CE6123">
        <w:rPr>
          <w:rFonts w:ascii="Liberation Sans" w:hAnsi="Liberation Sans" w:cs="Liberation Sans"/>
          <w:color w:val="000000"/>
          <w:sz w:val="20"/>
          <w:szCs w:val="20"/>
        </w:rPr>
        <w:t>Tel.: +39 070909262</w:t>
      </w:r>
      <w:r w:rsidR="00CE6123" w:rsidRPr="00CE6123">
        <w:rPr>
          <w:rFonts w:ascii="Liberation Sans" w:hAnsi="Liberation Sans" w:cs="Liberation Sans"/>
          <w:color w:val="000000"/>
          <w:sz w:val="20"/>
          <w:szCs w:val="20"/>
        </w:rPr>
        <w:t>78</w:t>
      </w:r>
      <w:r w:rsidRPr="00CE6123">
        <w:rPr>
          <w:rFonts w:ascii="Liberation Sans" w:hAnsi="Liberation Sans" w:cs="Liberation Sans"/>
          <w:color w:val="000000"/>
          <w:sz w:val="20"/>
          <w:szCs w:val="20"/>
        </w:rPr>
        <w:t xml:space="preserve"> Fax: +39 070901139</w:t>
      </w:r>
    </w:p>
    <w:p w:rsidR="00BB31B9" w:rsidRPr="00703680" w:rsidRDefault="00BB31B9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03680">
        <w:rPr>
          <w:rFonts w:ascii="Liberation Sans" w:hAnsi="Liberation Sans" w:cs="Liberation Sans"/>
          <w:b/>
          <w:bCs/>
          <w:color w:val="000000"/>
          <w:sz w:val="20"/>
          <w:szCs w:val="20"/>
        </w:rPr>
        <w:t>Indirizzi Internet:</w:t>
      </w:r>
    </w:p>
    <w:p w:rsidR="00BB31B9" w:rsidRPr="00703680" w:rsidRDefault="00BB31B9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03680">
        <w:rPr>
          <w:rFonts w:ascii="Liberation Sans" w:hAnsi="Liberation Sans" w:cs="Liberation Sans"/>
          <w:color w:val="000000"/>
          <w:sz w:val="20"/>
          <w:szCs w:val="20"/>
        </w:rPr>
        <w:t>Indirizzo principale: http://www.comune.sarroch.ca.it</w:t>
      </w:r>
    </w:p>
    <w:p w:rsidR="00BB31B9" w:rsidRPr="00703680" w:rsidRDefault="00BB31B9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03680">
        <w:rPr>
          <w:rFonts w:ascii="Liberation Sans" w:hAnsi="Liberation Sans" w:cs="Liberation Sans"/>
          <w:color w:val="000000"/>
          <w:sz w:val="20"/>
          <w:szCs w:val="20"/>
        </w:rPr>
        <w:t>Indirizzo del profilo di committente: http://www.comune.sarroch.ca.it</w:t>
      </w:r>
    </w:p>
    <w:p w:rsidR="00BB31B9" w:rsidRPr="00703680" w:rsidRDefault="00BB31B9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8D29AA">
        <w:rPr>
          <w:rFonts w:ascii="Liberation Sans" w:hAnsi="Liberation Sans" w:cs="Liberation Sans"/>
          <w:bCs/>
          <w:color w:val="000000"/>
          <w:sz w:val="20"/>
          <w:szCs w:val="20"/>
        </w:rPr>
        <w:t>I.3)</w:t>
      </w:r>
      <w:r w:rsidRPr="00703680">
        <w:rPr>
          <w:rFonts w:ascii="Liberation Sans" w:hAnsi="Liberation Sans" w:cs="Liberation Sans"/>
          <w:b/>
          <w:bCs/>
          <w:color w:val="000000"/>
          <w:sz w:val="20"/>
          <w:szCs w:val="20"/>
        </w:rPr>
        <w:t xml:space="preserve"> Comunicazione</w:t>
      </w:r>
    </w:p>
    <w:p w:rsidR="00BB31B9" w:rsidRPr="00703680" w:rsidRDefault="00BB31B9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03680">
        <w:rPr>
          <w:rFonts w:ascii="Liberation Sans" w:hAnsi="Liberation Sans" w:cs="Liberation Sans"/>
          <w:color w:val="000000"/>
          <w:sz w:val="20"/>
          <w:szCs w:val="20"/>
        </w:rPr>
        <w:t>I documenti di gara sono disponibili per un accesso gratuito, illimitato e diretto presso: http://www.comune.sarroch.ca.it/index.php/ente/bandi ovvero all'indirizzo https://www.sardegnacat.it</w:t>
      </w:r>
    </w:p>
    <w:p w:rsidR="00BB31B9" w:rsidRPr="00703680" w:rsidRDefault="00BB31B9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03680">
        <w:rPr>
          <w:rFonts w:ascii="Liberation Sans" w:hAnsi="Liberation Sans" w:cs="Liberation Sans"/>
          <w:color w:val="000000"/>
          <w:sz w:val="20"/>
          <w:szCs w:val="20"/>
        </w:rPr>
        <w:t xml:space="preserve">Ulteriori informazioni sono disponibili presso: </w:t>
      </w:r>
    </w:p>
    <w:p w:rsidR="00BB31B9" w:rsidRPr="00703680" w:rsidRDefault="00BB31B9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03680">
        <w:rPr>
          <w:rFonts w:ascii="Liberation Sans" w:hAnsi="Liberation Sans" w:cs="Liberation Sans"/>
          <w:color w:val="000000"/>
          <w:sz w:val="20"/>
          <w:szCs w:val="20"/>
        </w:rPr>
        <w:t xml:space="preserve">Servizio Patrimonio via Siotto, 2 09018 Sarroch Tel. 07090926278  - E-mail angela.cois@comune.sarroch.ca.it </w:t>
      </w:r>
    </w:p>
    <w:p w:rsidR="00062BB5" w:rsidRPr="00703680" w:rsidRDefault="00BB31B9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03680">
        <w:rPr>
          <w:rFonts w:ascii="Liberation Sans" w:hAnsi="Liberation Sans" w:cs="Liberation Sans"/>
          <w:color w:val="000000"/>
          <w:sz w:val="20"/>
          <w:szCs w:val="20"/>
        </w:rPr>
        <w:t>Le offerte devono essere inviate esclusivamente in formato elettronico attraverso la piattaforma telematica al</w:t>
      </w:r>
      <w:r w:rsidR="008D29AA">
        <w:rPr>
          <w:rFonts w:ascii="Liberation Sans" w:hAnsi="Liberation Sans" w:cs="Liberation Sans"/>
          <w:color w:val="000000"/>
          <w:sz w:val="20"/>
          <w:szCs w:val="20"/>
        </w:rPr>
        <w:t xml:space="preserve"> seguente indirizzo:</w:t>
      </w:r>
      <w:r w:rsidRPr="00703680">
        <w:rPr>
          <w:rFonts w:ascii="Liberation Sans" w:hAnsi="Liberation Sans" w:cs="Liberation Sans"/>
          <w:color w:val="000000"/>
          <w:sz w:val="20"/>
          <w:szCs w:val="20"/>
        </w:rPr>
        <w:t xml:space="preserve"> https://www.sardegnacat.it</w:t>
      </w:r>
    </w:p>
    <w:p w:rsidR="00062BB5" w:rsidRPr="00703680" w:rsidRDefault="00062BB5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03680">
        <w:rPr>
          <w:rFonts w:ascii="Liberation Sans" w:hAnsi="Liberation Sans" w:cs="Liberation Sans"/>
          <w:bCs/>
          <w:color w:val="000000"/>
          <w:sz w:val="20"/>
          <w:szCs w:val="20"/>
        </w:rPr>
        <w:t>I.4)</w:t>
      </w:r>
      <w:r w:rsidRPr="00703680">
        <w:rPr>
          <w:rFonts w:ascii="Liberation Sans" w:hAnsi="Liberation Sans" w:cs="Liberation Sans"/>
          <w:b/>
          <w:bCs/>
          <w:color w:val="000000"/>
          <w:sz w:val="20"/>
          <w:szCs w:val="20"/>
        </w:rPr>
        <w:t xml:space="preserve"> Tipo di amministrazione aggiudicatrice</w:t>
      </w:r>
    </w:p>
    <w:p w:rsidR="00062BB5" w:rsidRPr="00703680" w:rsidRDefault="00062BB5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03680">
        <w:rPr>
          <w:rFonts w:ascii="Liberation Sans" w:hAnsi="Liberation Sans" w:cs="Liberation Sans"/>
          <w:color w:val="000000"/>
          <w:sz w:val="20"/>
          <w:szCs w:val="20"/>
        </w:rPr>
        <w:t>Autorità regionale o locale</w:t>
      </w:r>
    </w:p>
    <w:p w:rsidR="00062BB5" w:rsidRPr="00703680" w:rsidRDefault="00062BB5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03680">
        <w:rPr>
          <w:rFonts w:ascii="Liberation Sans" w:hAnsi="Liberation Sans" w:cs="Liberation Sans"/>
          <w:bCs/>
          <w:color w:val="000000"/>
          <w:sz w:val="20"/>
          <w:szCs w:val="20"/>
        </w:rPr>
        <w:t>I.5)</w:t>
      </w:r>
      <w:r w:rsidRPr="00703680">
        <w:rPr>
          <w:rFonts w:ascii="Liberation Sans" w:hAnsi="Liberation Sans" w:cs="Liberation Sans"/>
          <w:b/>
          <w:bCs/>
          <w:color w:val="000000"/>
          <w:sz w:val="20"/>
          <w:szCs w:val="20"/>
        </w:rPr>
        <w:t xml:space="preserve"> Principali settori di attività</w:t>
      </w:r>
    </w:p>
    <w:p w:rsidR="00AB3029" w:rsidRPr="00703680" w:rsidRDefault="00062BB5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03680">
        <w:rPr>
          <w:rFonts w:ascii="Liberation Sans" w:hAnsi="Liberation Sans" w:cs="Liberation Sans"/>
          <w:color w:val="000000"/>
          <w:sz w:val="20"/>
          <w:szCs w:val="20"/>
        </w:rPr>
        <w:t>Servizi generali delle amministrazioni pubbliche</w:t>
      </w:r>
    </w:p>
    <w:p w:rsidR="00381875" w:rsidRDefault="00381875" w:rsidP="00C31536">
      <w:pPr>
        <w:spacing w:before="92"/>
        <w:ind w:left="579"/>
        <w:jc w:val="both"/>
        <w:rPr>
          <w:rFonts w:ascii="Liberation Sans" w:hAnsi="Liberation Sans" w:cs="Liberation Sans"/>
          <w:b/>
          <w:bCs/>
          <w:color w:val="000000"/>
          <w:sz w:val="20"/>
          <w:szCs w:val="20"/>
        </w:rPr>
      </w:pPr>
    </w:p>
    <w:p w:rsidR="00703680" w:rsidRPr="00674132" w:rsidRDefault="00AB3029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  <w:u w:val="single"/>
        </w:rPr>
      </w:pPr>
      <w:r w:rsidRPr="00674132">
        <w:rPr>
          <w:rFonts w:ascii="Liberation Sans" w:hAnsi="Liberation Sans" w:cs="Liberation Sans"/>
          <w:b/>
          <w:bCs/>
          <w:color w:val="000000"/>
          <w:sz w:val="20"/>
          <w:szCs w:val="20"/>
          <w:u w:val="single"/>
        </w:rPr>
        <w:t xml:space="preserve">SEZIONE II: </w:t>
      </w:r>
      <w:r w:rsidR="00381875" w:rsidRPr="00674132">
        <w:rPr>
          <w:rFonts w:ascii="Liberation Sans" w:hAnsi="Liberation Sans" w:cs="Liberation Sans"/>
          <w:b/>
          <w:bCs/>
          <w:color w:val="000000"/>
          <w:sz w:val="20"/>
          <w:szCs w:val="20"/>
          <w:u w:val="single"/>
        </w:rPr>
        <w:t>Oggetto</w:t>
      </w:r>
    </w:p>
    <w:p w:rsidR="00703680" w:rsidRDefault="00AB3029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03680">
        <w:rPr>
          <w:rFonts w:ascii="Liberation Sans" w:hAnsi="Liberation Sans" w:cs="Liberation Sans"/>
          <w:color w:val="000000"/>
          <w:sz w:val="20"/>
          <w:szCs w:val="20"/>
        </w:rPr>
        <w:t xml:space="preserve">II.1) </w:t>
      </w:r>
      <w:r w:rsidRPr="00703680">
        <w:rPr>
          <w:rFonts w:ascii="Liberation Sans" w:hAnsi="Liberation Sans" w:cs="Liberation Sans"/>
          <w:b/>
          <w:bCs/>
          <w:color w:val="000000"/>
          <w:sz w:val="20"/>
          <w:szCs w:val="20"/>
        </w:rPr>
        <w:t>Entità dell'appalto</w:t>
      </w:r>
    </w:p>
    <w:p w:rsidR="00703680" w:rsidRDefault="00AB3029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03680">
        <w:rPr>
          <w:rFonts w:ascii="Liberation Sans" w:hAnsi="Liberation Sans" w:cs="Liberation Sans"/>
          <w:color w:val="000000"/>
          <w:sz w:val="20"/>
          <w:szCs w:val="20"/>
        </w:rPr>
        <w:t xml:space="preserve">II.1.1) </w:t>
      </w:r>
      <w:r w:rsidRPr="00703680">
        <w:rPr>
          <w:rFonts w:ascii="Liberation Sans" w:hAnsi="Liberation Sans" w:cs="Liberation Sans"/>
          <w:b/>
          <w:bCs/>
          <w:color w:val="000000"/>
          <w:sz w:val="20"/>
          <w:szCs w:val="20"/>
        </w:rPr>
        <w:t>Denominazione:</w:t>
      </w:r>
    </w:p>
    <w:p w:rsidR="00703680" w:rsidRPr="00F97F4B" w:rsidRDefault="00F97F4B" w:rsidP="00C31536">
      <w:pPr>
        <w:spacing w:before="92"/>
        <w:ind w:left="579"/>
        <w:jc w:val="both"/>
        <w:rPr>
          <w:rFonts w:ascii="Liberation Sans" w:hAnsi="Liberation Sans" w:cs="Liberation Sans"/>
          <w:color w:val="000000"/>
          <w:sz w:val="20"/>
          <w:szCs w:val="20"/>
        </w:rPr>
      </w:pPr>
      <w:r w:rsidRPr="00F97F4B">
        <w:rPr>
          <w:rFonts w:ascii="Liberation Sans" w:hAnsi="Liberation Sans" w:cs="Liberation Sans"/>
          <w:color w:val="000000"/>
          <w:sz w:val="20"/>
          <w:szCs w:val="20"/>
        </w:rPr>
        <w:t xml:space="preserve">Procedura aperta informatizzata per l’affidamento di servizi assicurativi a favore dell'ente </w:t>
      </w:r>
      <w:r w:rsidR="007D0651">
        <w:rPr>
          <w:rFonts w:ascii="Liberation Sans" w:hAnsi="Liberation Sans" w:cs="Liberation Sans"/>
          <w:color w:val="000000"/>
          <w:sz w:val="20"/>
          <w:szCs w:val="20"/>
        </w:rPr>
        <w:t>d</w:t>
      </w:r>
      <w:r w:rsidR="00AB3029" w:rsidRPr="00F97F4B">
        <w:rPr>
          <w:rFonts w:ascii="Liberation Sans" w:hAnsi="Liberation Sans" w:cs="Liberation Sans"/>
          <w:color w:val="000000"/>
          <w:sz w:val="20"/>
          <w:szCs w:val="20"/>
        </w:rPr>
        <w:t xml:space="preserve">ivisi in </w:t>
      </w:r>
      <w:r w:rsidR="00CB5E1B">
        <w:rPr>
          <w:rFonts w:ascii="Liberation Sans" w:hAnsi="Liberation Sans" w:cs="Liberation Sans"/>
          <w:color w:val="000000"/>
          <w:sz w:val="20"/>
          <w:szCs w:val="20"/>
        </w:rPr>
        <w:t>quattro lotti</w:t>
      </w:r>
      <w:r w:rsidR="00AB3029" w:rsidRPr="00F97F4B">
        <w:rPr>
          <w:rFonts w:ascii="Liberation Sans" w:hAnsi="Liberation Sans" w:cs="Liberation Sans"/>
          <w:color w:val="000000"/>
          <w:sz w:val="20"/>
          <w:szCs w:val="20"/>
        </w:rPr>
        <w:t>.</w:t>
      </w:r>
    </w:p>
    <w:p w:rsidR="00703680" w:rsidRDefault="00AB3029" w:rsidP="00C31536">
      <w:pPr>
        <w:spacing w:before="92"/>
        <w:ind w:left="579"/>
        <w:jc w:val="both"/>
        <w:rPr>
          <w:rFonts w:ascii="Liberation Sans" w:hAnsi="Liberation Sans" w:cs="Liberation Sans"/>
          <w:b/>
          <w:color w:val="000000"/>
          <w:sz w:val="20"/>
          <w:szCs w:val="20"/>
        </w:rPr>
      </w:pPr>
      <w:r w:rsidRPr="00A71EB1">
        <w:rPr>
          <w:rFonts w:ascii="Liberation Sans" w:hAnsi="Liberation Sans" w:cs="Liberation Sans"/>
          <w:bCs/>
          <w:color w:val="000000"/>
          <w:sz w:val="20"/>
          <w:szCs w:val="20"/>
        </w:rPr>
        <w:t>II.1.2</w:t>
      </w:r>
      <w:r w:rsidRPr="00703680">
        <w:rPr>
          <w:rFonts w:ascii="Liberation Sans" w:hAnsi="Liberation Sans" w:cs="Liberation Sans"/>
          <w:b/>
          <w:bCs/>
          <w:color w:val="000000"/>
          <w:sz w:val="20"/>
          <w:szCs w:val="20"/>
        </w:rPr>
        <w:t>) Codice CPV principale</w:t>
      </w:r>
    </w:p>
    <w:p w:rsidR="00703680" w:rsidRDefault="00AB3029" w:rsidP="00C31536">
      <w:pPr>
        <w:spacing w:before="92"/>
        <w:ind w:left="579"/>
        <w:jc w:val="both"/>
        <w:rPr>
          <w:rFonts w:ascii="Liberation Sans" w:hAnsi="Liberation Sans" w:cs="Liberation Sans"/>
          <w:b/>
          <w:color w:val="000000"/>
          <w:sz w:val="20"/>
          <w:szCs w:val="20"/>
        </w:rPr>
      </w:pPr>
      <w:r w:rsidRPr="00703680">
        <w:rPr>
          <w:rFonts w:ascii="Liberation Sans" w:hAnsi="Liberation Sans" w:cs="Liberation Sans"/>
          <w:b/>
          <w:color w:val="000000"/>
          <w:sz w:val="20"/>
          <w:szCs w:val="20"/>
        </w:rPr>
        <w:t xml:space="preserve">66510000 </w:t>
      </w:r>
    </w:p>
    <w:p w:rsidR="00703680" w:rsidRDefault="00AB3029" w:rsidP="00C31536">
      <w:pPr>
        <w:spacing w:before="92"/>
        <w:ind w:left="579"/>
        <w:jc w:val="both"/>
        <w:rPr>
          <w:rFonts w:ascii="Liberation Sans" w:hAnsi="Liberation Sans" w:cs="Liberation Sans"/>
          <w:b/>
          <w:color w:val="000000"/>
          <w:sz w:val="20"/>
          <w:szCs w:val="20"/>
        </w:rPr>
      </w:pPr>
      <w:r w:rsidRPr="00703680">
        <w:rPr>
          <w:rFonts w:ascii="Liberation Sans" w:hAnsi="Liberation Sans" w:cs="Liberation Sans"/>
          <w:bCs/>
          <w:sz w:val="20"/>
          <w:szCs w:val="20"/>
        </w:rPr>
        <w:t>II.1.3</w:t>
      </w:r>
      <w:r w:rsidRPr="00703680">
        <w:rPr>
          <w:rFonts w:ascii="Liberation Sans" w:hAnsi="Liberation Sans" w:cs="Liberation Sans"/>
          <w:b/>
          <w:bCs/>
          <w:sz w:val="20"/>
          <w:szCs w:val="20"/>
        </w:rPr>
        <w:t>) Tipo di appalto</w:t>
      </w:r>
    </w:p>
    <w:p w:rsidR="00703680" w:rsidRDefault="00AB3029" w:rsidP="00C31536">
      <w:pPr>
        <w:spacing w:before="92"/>
        <w:ind w:left="579"/>
        <w:jc w:val="both"/>
        <w:rPr>
          <w:rFonts w:ascii="Liberation Sans" w:hAnsi="Liberation Sans" w:cs="Liberation Sans"/>
          <w:b/>
          <w:color w:val="000000"/>
          <w:sz w:val="20"/>
          <w:szCs w:val="20"/>
        </w:rPr>
      </w:pPr>
      <w:r w:rsidRPr="00703680">
        <w:rPr>
          <w:rFonts w:ascii="Liberation Sans" w:hAnsi="Liberation Sans" w:cs="Liberation Sans"/>
          <w:color w:val="000000"/>
          <w:sz w:val="20"/>
          <w:szCs w:val="20"/>
        </w:rPr>
        <w:t>Servizi</w:t>
      </w:r>
    </w:p>
    <w:p w:rsidR="00703680" w:rsidRPr="0020455D" w:rsidRDefault="00A71EB1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A71EB1">
        <w:rPr>
          <w:rFonts w:ascii="Liberation Sans" w:hAnsi="Liberation Sans" w:cs="Liberation Sans"/>
          <w:sz w:val="20"/>
          <w:szCs w:val="20"/>
        </w:rPr>
        <w:t>II.1.4</w:t>
      </w:r>
      <w:r>
        <w:rPr>
          <w:rFonts w:ascii="Liberation Sans" w:hAnsi="Liberation Sans" w:cs="Liberation Sans"/>
          <w:b/>
          <w:sz w:val="20"/>
          <w:szCs w:val="20"/>
        </w:rPr>
        <w:t xml:space="preserve">) </w:t>
      </w:r>
      <w:r w:rsidR="00AB3029" w:rsidRPr="0020455D">
        <w:rPr>
          <w:rFonts w:ascii="Liberation Sans" w:hAnsi="Liberation Sans" w:cs="Liberation Sans"/>
          <w:b/>
          <w:sz w:val="20"/>
          <w:szCs w:val="20"/>
        </w:rPr>
        <w:t xml:space="preserve">Breve descrizione  </w:t>
      </w:r>
    </w:p>
    <w:p w:rsidR="00703680" w:rsidRDefault="00390979" w:rsidP="00C31536">
      <w:pPr>
        <w:spacing w:before="92"/>
        <w:ind w:left="579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Procedura aperta informatizzata per l'appalto dei servizi assicurativi</w:t>
      </w:r>
      <w:r w:rsidR="007A747C">
        <w:rPr>
          <w:rFonts w:ascii="Liberation Sans" w:hAnsi="Liberation Sans" w:cs="Liberation Sans"/>
          <w:sz w:val="20"/>
          <w:szCs w:val="20"/>
        </w:rPr>
        <w:t xml:space="preserve"> </w:t>
      </w:r>
      <w:r>
        <w:rPr>
          <w:rFonts w:ascii="Liberation Sans" w:hAnsi="Liberation Sans" w:cs="Liberation Sans"/>
          <w:sz w:val="20"/>
          <w:szCs w:val="20"/>
        </w:rPr>
        <w:t>dell'ente con il criterio del minor prezzo</w:t>
      </w:r>
      <w:r w:rsidR="00104F30" w:rsidRPr="00703680">
        <w:rPr>
          <w:rFonts w:ascii="Liberation Sans" w:hAnsi="Liberation Sans" w:cs="Liberation Sans"/>
          <w:sz w:val="20"/>
          <w:szCs w:val="20"/>
        </w:rPr>
        <w:t xml:space="preserve"> </w:t>
      </w:r>
    </w:p>
    <w:p w:rsidR="00420A92" w:rsidRDefault="00420A92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</w:p>
    <w:p w:rsidR="00420A92" w:rsidRDefault="00420A92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420A92">
        <w:rPr>
          <w:rFonts w:ascii="Liberation Sans" w:hAnsi="Liberation Sans" w:cs="Liberation Sans"/>
          <w:sz w:val="20"/>
          <w:szCs w:val="20"/>
        </w:rPr>
        <w:t>II.1.5</w:t>
      </w:r>
      <w:r>
        <w:rPr>
          <w:rFonts w:ascii="Liberation Sans" w:hAnsi="Liberation Sans" w:cs="Liberation Sans"/>
          <w:b/>
          <w:sz w:val="20"/>
          <w:szCs w:val="20"/>
        </w:rPr>
        <w:t xml:space="preserve"> Valore totale stimato</w:t>
      </w:r>
    </w:p>
    <w:p w:rsidR="00420A92" w:rsidRPr="00FB4ECD" w:rsidRDefault="00C45641" w:rsidP="00C31536">
      <w:pPr>
        <w:spacing w:before="92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FB4ECD">
        <w:rPr>
          <w:rFonts w:ascii="Liberation Sans" w:hAnsi="Liberation Sans" w:cs="Liberation Sans"/>
          <w:sz w:val="20"/>
          <w:szCs w:val="20"/>
        </w:rPr>
        <w:t>56.875,00</w:t>
      </w:r>
    </w:p>
    <w:p w:rsidR="00420A92" w:rsidRDefault="00420A92" w:rsidP="00C31536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</w:p>
    <w:p w:rsidR="00703680" w:rsidRDefault="00420A92" w:rsidP="00C31536">
      <w:pPr>
        <w:spacing w:before="92"/>
        <w:ind w:left="579"/>
        <w:jc w:val="both"/>
        <w:rPr>
          <w:rFonts w:ascii="Liberation Sans" w:hAnsi="Liberation Sans" w:cs="Liberation Sans"/>
          <w:b/>
          <w:color w:val="000000"/>
          <w:sz w:val="20"/>
          <w:szCs w:val="20"/>
        </w:rPr>
      </w:pPr>
      <w:r w:rsidRPr="00420A92">
        <w:rPr>
          <w:rFonts w:ascii="Liberation Sans" w:hAnsi="Liberation Sans" w:cs="Liberation Sans"/>
          <w:sz w:val="20"/>
          <w:szCs w:val="20"/>
        </w:rPr>
        <w:lastRenderedPageBreak/>
        <w:t>II.1.6</w:t>
      </w:r>
      <w:r>
        <w:rPr>
          <w:rFonts w:ascii="Liberation Sans" w:hAnsi="Liberation Sans" w:cs="Liberation Sans"/>
          <w:b/>
          <w:sz w:val="20"/>
          <w:szCs w:val="20"/>
        </w:rPr>
        <w:t xml:space="preserve"> Informazioni relative ai lotti</w:t>
      </w:r>
    </w:p>
    <w:p w:rsidR="00703680" w:rsidRDefault="006715D3" w:rsidP="00C31536">
      <w:pPr>
        <w:spacing w:before="92"/>
        <w:ind w:left="579"/>
        <w:jc w:val="both"/>
        <w:rPr>
          <w:rFonts w:ascii="Liberation Sans" w:hAnsi="Liberation Sans" w:cs="Liberation Sans"/>
          <w:b/>
          <w:color w:val="000000"/>
          <w:sz w:val="20"/>
          <w:szCs w:val="20"/>
        </w:rPr>
      </w:pPr>
      <w:r w:rsidRPr="00703680">
        <w:rPr>
          <w:rFonts w:ascii="Liberation Sans" w:hAnsi="Liberation Sans" w:cs="Liberation Sans"/>
          <w:sz w:val="20"/>
          <w:szCs w:val="20"/>
        </w:rPr>
        <w:t xml:space="preserve">Questo appalto è suddiviso in lotti: </w:t>
      </w:r>
      <w:r w:rsidRPr="00703680">
        <w:rPr>
          <w:rFonts w:ascii="Liberation Sans" w:hAnsi="Liberation Sans" w:cs="Liberation Sans"/>
          <w:b/>
          <w:sz w:val="20"/>
          <w:szCs w:val="20"/>
        </w:rPr>
        <w:t>sì</w:t>
      </w:r>
    </w:p>
    <w:p w:rsidR="0020455D" w:rsidRDefault="006715D3" w:rsidP="00C31536">
      <w:pPr>
        <w:spacing w:before="92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703680">
        <w:rPr>
          <w:rFonts w:ascii="Liberation Sans" w:hAnsi="Liberation Sans" w:cs="Liberation Sans"/>
          <w:sz w:val="20"/>
          <w:szCs w:val="20"/>
        </w:rPr>
        <w:t>Le offerte vanno presentate per uno o più lotti</w:t>
      </w:r>
    </w:p>
    <w:p w:rsidR="00420A92" w:rsidRDefault="00420A92" w:rsidP="00C31536">
      <w:pPr>
        <w:spacing w:before="92"/>
        <w:ind w:left="579"/>
        <w:jc w:val="both"/>
        <w:rPr>
          <w:rFonts w:ascii="Liberation Sans" w:hAnsi="Liberation Sans" w:cs="Liberation Sans"/>
          <w:sz w:val="20"/>
          <w:szCs w:val="20"/>
        </w:rPr>
      </w:pPr>
    </w:p>
    <w:p w:rsidR="00703680" w:rsidRPr="00390979" w:rsidRDefault="00420A92" w:rsidP="00C31536">
      <w:pPr>
        <w:spacing w:before="92"/>
        <w:ind w:left="579"/>
        <w:jc w:val="both"/>
        <w:rPr>
          <w:rFonts w:ascii="Liberation Sans" w:hAnsi="Liberation Sans" w:cs="Liberation Sans"/>
          <w:b/>
          <w:color w:val="000000"/>
          <w:sz w:val="20"/>
          <w:szCs w:val="20"/>
        </w:rPr>
      </w:pPr>
      <w:r w:rsidRPr="007A747C">
        <w:rPr>
          <w:rFonts w:ascii="Liberation Sans" w:hAnsi="Liberation Sans" w:cs="Liberation Sans"/>
          <w:sz w:val="20"/>
          <w:szCs w:val="20"/>
        </w:rPr>
        <w:t>II.2)</w:t>
      </w:r>
      <w:r w:rsidRPr="00390979">
        <w:rPr>
          <w:rFonts w:ascii="Liberation Sans" w:hAnsi="Liberation Sans" w:cs="Liberation Sans"/>
          <w:b/>
          <w:sz w:val="20"/>
          <w:szCs w:val="20"/>
        </w:rPr>
        <w:t xml:space="preserve"> Descrizione</w:t>
      </w:r>
    </w:p>
    <w:p w:rsidR="00653B65" w:rsidRDefault="00390979" w:rsidP="00653B65">
      <w:pPr>
        <w:spacing w:before="92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A747C">
        <w:rPr>
          <w:rFonts w:ascii="Liberation Sans" w:hAnsi="Liberation Sans" w:cs="Liberation Sans"/>
          <w:sz w:val="20"/>
          <w:szCs w:val="20"/>
        </w:rPr>
        <w:t>II.2.1</w:t>
      </w:r>
      <w:r w:rsidRPr="00390979">
        <w:rPr>
          <w:rFonts w:ascii="Liberation Sans" w:hAnsi="Liberation Sans" w:cs="Liberation Sans"/>
          <w:b/>
          <w:sz w:val="20"/>
          <w:szCs w:val="20"/>
        </w:rPr>
        <w:t xml:space="preserve"> Denominazione</w:t>
      </w:r>
    </w:p>
    <w:p w:rsidR="00653B65" w:rsidRPr="00AB6A4F" w:rsidRDefault="00653B65" w:rsidP="00653B65">
      <w:pPr>
        <w:ind w:left="579"/>
        <w:jc w:val="both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>1</w:t>
      </w:r>
      <w:r w:rsidRPr="00AB6A4F">
        <w:rPr>
          <w:rFonts w:ascii="Liberation Sans" w:hAnsi="Liberation Sans" w:cs="Liberation Sans"/>
          <w:sz w:val="16"/>
          <w:szCs w:val="16"/>
        </w:rPr>
        <w:t xml:space="preserve">) RESPONSABILITA’ CIVILE VERSO TERZI E PRESTATORI DI LAVORO (RCT/RCO) CIG </w:t>
      </w:r>
    </w:p>
    <w:p w:rsidR="00653B65" w:rsidRPr="00AB6A4F" w:rsidRDefault="00653B65" w:rsidP="00653B65">
      <w:pPr>
        <w:ind w:left="579"/>
        <w:jc w:val="both"/>
        <w:rPr>
          <w:rFonts w:ascii="Liberation Sans" w:hAnsi="Liberation Sans" w:cs="Liberation Sans"/>
          <w:bCs/>
          <w:sz w:val="16"/>
          <w:szCs w:val="16"/>
        </w:rPr>
      </w:pPr>
      <w:r w:rsidRPr="00AB6A4F">
        <w:rPr>
          <w:rFonts w:ascii="Liberation Sans" w:hAnsi="Liberation Sans" w:cs="Liberation Sans"/>
          <w:sz w:val="16"/>
          <w:szCs w:val="16"/>
        </w:rPr>
        <w:t xml:space="preserve">2) </w:t>
      </w:r>
      <w:r w:rsidRPr="00AB6A4F">
        <w:rPr>
          <w:rFonts w:ascii="Liberation Sans" w:hAnsi="Liberation Sans" w:cs="Liberation Sans"/>
          <w:bCs/>
          <w:sz w:val="16"/>
          <w:szCs w:val="16"/>
        </w:rPr>
        <w:t>ALL RISKS BENI IMMOBILI E MOBILI</w:t>
      </w:r>
    </w:p>
    <w:p w:rsidR="00653B65" w:rsidRPr="00AB6A4F" w:rsidRDefault="00653B65" w:rsidP="00653B65">
      <w:pPr>
        <w:ind w:left="579"/>
        <w:jc w:val="both"/>
        <w:rPr>
          <w:rFonts w:ascii="Liberation Sans" w:hAnsi="Liberation Sans" w:cs="Liberation Sans"/>
          <w:sz w:val="16"/>
          <w:szCs w:val="16"/>
        </w:rPr>
      </w:pPr>
      <w:r w:rsidRPr="00AB6A4F">
        <w:rPr>
          <w:rFonts w:ascii="Liberation Sans" w:hAnsi="Liberation Sans" w:cs="Liberation Sans"/>
          <w:bCs/>
          <w:sz w:val="16"/>
          <w:szCs w:val="16"/>
        </w:rPr>
        <w:t xml:space="preserve">3) </w:t>
      </w:r>
      <w:r w:rsidRPr="00AB6A4F">
        <w:rPr>
          <w:rFonts w:ascii="Liberation Sans" w:hAnsi="Liberation Sans" w:cs="Liberation Sans"/>
          <w:sz w:val="16"/>
          <w:szCs w:val="16"/>
        </w:rPr>
        <w:t>INFORTUNI CUMULATIVA</w:t>
      </w:r>
    </w:p>
    <w:p w:rsidR="00653B65" w:rsidRPr="00AB6A4F" w:rsidRDefault="00653B65" w:rsidP="00653B65">
      <w:pPr>
        <w:ind w:left="579"/>
        <w:jc w:val="both"/>
        <w:rPr>
          <w:rFonts w:ascii="Liberation Sans" w:hAnsi="Liberation Sans" w:cs="Liberation Sans"/>
          <w:sz w:val="16"/>
          <w:szCs w:val="16"/>
        </w:rPr>
      </w:pPr>
      <w:r w:rsidRPr="00AB6A4F">
        <w:rPr>
          <w:rFonts w:ascii="Liberation Sans" w:hAnsi="Liberation Sans" w:cs="Liberation Sans"/>
          <w:sz w:val="16"/>
          <w:szCs w:val="16"/>
        </w:rPr>
        <w:t xml:space="preserve">4) R.C. AUTO GARANZIE ACCESSORIE E AUTO RISCHI DIVERSI </w:t>
      </w:r>
    </w:p>
    <w:p w:rsidR="00370C57" w:rsidRDefault="00370C57" w:rsidP="00653B65">
      <w:pPr>
        <w:ind w:left="579"/>
        <w:jc w:val="both"/>
        <w:rPr>
          <w:rFonts w:ascii="Liberation Sans" w:hAnsi="Liberation Sans" w:cs="Liberation Sans"/>
          <w:sz w:val="16"/>
          <w:szCs w:val="16"/>
        </w:rPr>
      </w:pPr>
    </w:p>
    <w:p w:rsidR="00370C57" w:rsidRDefault="00370C57" w:rsidP="00653B65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370C57">
        <w:rPr>
          <w:rFonts w:ascii="Liberation Sans" w:hAnsi="Liberation Sans" w:cs="Liberation Sans"/>
          <w:b/>
          <w:sz w:val="20"/>
          <w:szCs w:val="20"/>
        </w:rPr>
        <w:t>II.2.2 Codici CPV sup</w:t>
      </w:r>
      <w:r>
        <w:rPr>
          <w:rFonts w:ascii="Liberation Sans" w:hAnsi="Liberation Sans" w:cs="Liberation Sans"/>
          <w:b/>
          <w:sz w:val="20"/>
          <w:szCs w:val="20"/>
        </w:rPr>
        <w:t>p</w:t>
      </w:r>
      <w:r w:rsidRPr="00370C57">
        <w:rPr>
          <w:rFonts w:ascii="Liberation Sans" w:hAnsi="Liberation Sans" w:cs="Liberation Sans"/>
          <w:b/>
          <w:sz w:val="20"/>
          <w:szCs w:val="20"/>
        </w:rPr>
        <w:t>lementari</w:t>
      </w:r>
    </w:p>
    <w:p w:rsidR="00370C57" w:rsidRPr="0035232B" w:rsidRDefault="00370C57" w:rsidP="00653B65">
      <w:pPr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35232B">
        <w:rPr>
          <w:rFonts w:ascii="Liberation Sans" w:hAnsi="Liberation Sans" w:cs="Liberation Sans"/>
          <w:sz w:val="20"/>
          <w:szCs w:val="20"/>
        </w:rPr>
        <w:t>66510000</w:t>
      </w:r>
    </w:p>
    <w:p w:rsidR="00570A46" w:rsidRDefault="00570A46" w:rsidP="00653B65">
      <w:pPr>
        <w:ind w:left="579"/>
        <w:jc w:val="both"/>
        <w:rPr>
          <w:rFonts w:ascii="Liberation Sans" w:hAnsi="Liberation Sans" w:cs="Liberation Sans"/>
          <w:sz w:val="20"/>
          <w:szCs w:val="20"/>
        </w:rPr>
      </w:pPr>
    </w:p>
    <w:p w:rsidR="00570A46" w:rsidRDefault="00570A46" w:rsidP="00653B65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570A46">
        <w:rPr>
          <w:rFonts w:ascii="Liberation Sans" w:hAnsi="Liberation Sans" w:cs="Liberation Sans"/>
          <w:b/>
          <w:sz w:val="20"/>
          <w:szCs w:val="20"/>
        </w:rPr>
        <w:t>II.2.3 Luogo di esecuzione</w:t>
      </w:r>
    </w:p>
    <w:p w:rsidR="00570A46" w:rsidRPr="007D0651" w:rsidRDefault="00570A46" w:rsidP="00653B65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570A46">
        <w:rPr>
          <w:rFonts w:ascii="Liberation Sans" w:hAnsi="Liberation Sans" w:cs="Liberation Sans"/>
          <w:sz w:val="20"/>
          <w:szCs w:val="20"/>
        </w:rPr>
        <w:t xml:space="preserve">Codice </w:t>
      </w:r>
      <w:r w:rsidRPr="007D0651">
        <w:rPr>
          <w:rFonts w:ascii="Liberation Sans" w:hAnsi="Liberation Sans" w:cs="Liberation Sans"/>
          <w:b/>
          <w:sz w:val="20"/>
          <w:szCs w:val="20"/>
        </w:rPr>
        <w:t>NUTS ITG27</w:t>
      </w:r>
    </w:p>
    <w:p w:rsidR="00570A46" w:rsidRDefault="00570A46" w:rsidP="00653B65">
      <w:pPr>
        <w:ind w:left="579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luogo principale di esecuzione</w:t>
      </w:r>
    </w:p>
    <w:p w:rsidR="00570A46" w:rsidRDefault="00570A46" w:rsidP="00653B65">
      <w:pPr>
        <w:ind w:left="579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Sarroch</w:t>
      </w:r>
    </w:p>
    <w:p w:rsidR="00570A46" w:rsidRDefault="00570A46" w:rsidP="00653B65">
      <w:pPr>
        <w:ind w:left="579"/>
        <w:jc w:val="both"/>
        <w:rPr>
          <w:rFonts w:ascii="Liberation Sans" w:hAnsi="Liberation Sans" w:cs="Liberation Sans"/>
          <w:sz w:val="20"/>
          <w:szCs w:val="20"/>
        </w:rPr>
      </w:pPr>
    </w:p>
    <w:p w:rsidR="00570A46" w:rsidRPr="00570A46" w:rsidRDefault="00570A46" w:rsidP="00653B65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570A46">
        <w:rPr>
          <w:rFonts w:ascii="Liberation Sans" w:hAnsi="Liberation Sans" w:cs="Liberation Sans"/>
          <w:b/>
          <w:sz w:val="20"/>
          <w:szCs w:val="20"/>
        </w:rPr>
        <w:t>II.2.4 Descrizione dell'appalto</w:t>
      </w:r>
    </w:p>
    <w:p w:rsidR="002369A8" w:rsidRDefault="002369A8" w:rsidP="00570A46">
      <w:pPr>
        <w:pStyle w:val="Corpodeltesto"/>
        <w:ind w:left="579"/>
        <w:jc w:val="both"/>
        <w:rPr>
          <w:rFonts w:ascii="Liberation Sans" w:hAnsi="Liberation Sans" w:cs="Liberation Sans"/>
          <w:b/>
          <w:sz w:val="20"/>
          <w:szCs w:val="20"/>
          <w:u w:val="single"/>
        </w:rPr>
      </w:pPr>
    </w:p>
    <w:p w:rsidR="00570A46" w:rsidRPr="00D1605C" w:rsidRDefault="00570A46" w:rsidP="00570A46">
      <w:pPr>
        <w:pStyle w:val="Corpodeltesto"/>
        <w:ind w:left="579"/>
        <w:jc w:val="both"/>
        <w:rPr>
          <w:rFonts w:ascii="Liberation Sans" w:hAnsi="Liberation Sans" w:cs="Liberation Sans"/>
          <w:color w:val="FF0000"/>
          <w:sz w:val="20"/>
          <w:szCs w:val="20"/>
        </w:rPr>
      </w:pPr>
      <w:r w:rsidRPr="009B0CF3">
        <w:rPr>
          <w:rFonts w:ascii="Liberation Sans" w:hAnsi="Liberation Sans" w:cs="Liberation Sans"/>
          <w:b/>
          <w:sz w:val="20"/>
          <w:szCs w:val="20"/>
          <w:u w:val="single"/>
        </w:rPr>
        <w:t xml:space="preserve">Lotto </w:t>
      </w:r>
      <w:r w:rsidRPr="00FF40F1">
        <w:rPr>
          <w:rFonts w:ascii="Liberation Sans" w:hAnsi="Liberation Sans" w:cs="Liberation Sans"/>
          <w:b/>
          <w:sz w:val="20"/>
          <w:szCs w:val="20"/>
          <w:u w:val="single"/>
        </w:rPr>
        <w:t xml:space="preserve">n.1: </w:t>
      </w:r>
      <w:r w:rsidRPr="00D81FD5">
        <w:rPr>
          <w:rFonts w:ascii="Liberation Sans" w:hAnsi="Liberation Sans" w:cs="Liberation Sans"/>
          <w:sz w:val="20"/>
          <w:szCs w:val="20"/>
          <w:u w:val="single"/>
        </w:rPr>
        <w:t xml:space="preserve">Denominazione: Polizza </w:t>
      </w:r>
      <w:r w:rsidR="0035232B">
        <w:rPr>
          <w:rFonts w:ascii="Liberation Sans" w:hAnsi="Liberation Sans" w:cs="Liberation Sans"/>
          <w:sz w:val="20"/>
          <w:szCs w:val="20"/>
          <w:u w:val="single"/>
        </w:rPr>
        <w:t>RCT/RCO</w:t>
      </w:r>
      <w:r w:rsidR="007A747C" w:rsidRPr="00D81FD5">
        <w:rPr>
          <w:rFonts w:ascii="Liberation Sans" w:hAnsi="Liberation Sans" w:cs="Liberation Sans"/>
          <w:sz w:val="20"/>
          <w:szCs w:val="20"/>
        </w:rPr>
        <w:t xml:space="preserve"> - </w:t>
      </w:r>
      <w:r w:rsidRPr="0082068F">
        <w:rPr>
          <w:rFonts w:ascii="Liberation Sans" w:hAnsi="Liberation Sans" w:cs="Liberation Sans"/>
          <w:sz w:val="20"/>
          <w:szCs w:val="20"/>
        </w:rPr>
        <w:t>CIG: 8</w:t>
      </w:r>
      <w:r w:rsidR="0035232B" w:rsidRPr="0082068F">
        <w:rPr>
          <w:rFonts w:ascii="Liberation Sans" w:hAnsi="Liberation Sans" w:cs="Liberation Sans"/>
          <w:sz w:val="20"/>
          <w:szCs w:val="20"/>
        </w:rPr>
        <w:t>10931419D</w:t>
      </w:r>
      <w:r w:rsidR="0035232B">
        <w:rPr>
          <w:rFonts w:ascii="Liberation Sans" w:hAnsi="Liberation Sans" w:cs="Liberation Sans"/>
          <w:color w:val="FF0000"/>
          <w:sz w:val="20"/>
          <w:szCs w:val="20"/>
        </w:rPr>
        <w:t xml:space="preserve">  </w:t>
      </w:r>
    </w:p>
    <w:p w:rsidR="00570A46" w:rsidRDefault="00570A46" w:rsidP="00570A46">
      <w:pPr>
        <w:pStyle w:val="Corpodeltesto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0455D">
        <w:rPr>
          <w:rFonts w:ascii="Liberation Sans" w:hAnsi="Liberation Sans" w:cs="Liberation Sans"/>
          <w:b/>
          <w:sz w:val="20"/>
          <w:szCs w:val="20"/>
        </w:rPr>
        <w:t>1) Breve</w:t>
      </w:r>
      <w:r w:rsidRPr="0020455D">
        <w:rPr>
          <w:rFonts w:ascii="Liberation Sans" w:hAnsi="Liberation Sans" w:cs="Liberation Sans"/>
          <w:b/>
          <w:spacing w:val="-1"/>
          <w:sz w:val="20"/>
          <w:szCs w:val="20"/>
        </w:rPr>
        <w:t xml:space="preserve"> </w:t>
      </w:r>
      <w:r w:rsidRPr="0020455D">
        <w:rPr>
          <w:rFonts w:ascii="Liberation Sans" w:hAnsi="Liberation Sans" w:cs="Liberation Sans"/>
          <w:b/>
          <w:sz w:val="20"/>
          <w:szCs w:val="20"/>
        </w:rPr>
        <w:t>descrizione</w:t>
      </w:r>
    </w:p>
    <w:p w:rsidR="00570A46" w:rsidRDefault="00570A46" w:rsidP="00570A46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703680">
        <w:rPr>
          <w:rFonts w:ascii="Liberation Sans" w:hAnsi="Liberation Sans" w:cs="Liberation Sans"/>
          <w:sz w:val="20"/>
          <w:szCs w:val="20"/>
        </w:rPr>
        <w:t>Vedasi disciplinare di gara e capitolato speciale d'appalto  per la descrizione del lotto.</w:t>
      </w:r>
    </w:p>
    <w:p w:rsidR="00570A46" w:rsidRDefault="00570A46" w:rsidP="00570A46">
      <w:pPr>
        <w:pStyle w:val="Corpodeltesto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0455D">
        <w:rPr>
          <w:rFonts w:ascii="Liberation Sans" w:hAnsi="Liberation Sans" w:cs="Liberation Sans"/>
          <w:b/>
          <w:sz w:val="20"/>
          <w:szCs w:val="20"/>
        </w:rPr>
        <w:t>2) Vocabolario comune per gli appalti</w:t>
      </w:r>
      <w:r w:rsidRPr="0020455D">
        <w:rPr>
          <w:rFonts w:ascii="Liberation Sans" w:hAnsi="Liberation Sans" w:cs="Liberation Sans"/>
          <w:b/>
          <w:spacing w:val="-6"/>
          <w:sz w:val="20"/>
          <w:szCs w:val="20"/>
        </w:rPr>
        <w:t xml:space="preserve"> </w:t>
      </w:r>
      <w:r w:rsidRPr="0020455D">
        <w:rPr>
          <w:rFonts w:ascii="Liberation Sans" w:hAnsi="Liberation Sans" w:cs="Liberation Sans"/>
          <w:b/>
          <w:sz w:val="20"/>
          <w:szCs w:val="20"/>
        </w:rPr>
        <w:t>(CPV)</w:t>
      </w:r>
    </w:p>
    <w:p w:rsidR="00570A46" w:rsidRPr="0082068F" w:rsidRDefault="00570A46" w:rsidP="00570A46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82068F">
        <w:rPr>
          <w:rFonts w:ascii="Liberation Sans" w:hAnsi="Liberation Sans" w:cs="Liberation Sans"/>
          <w:sz w:val="20"/>
          <w:szCs w:val="20"/>
        </w:rPr>
        <w:t>66500000</w:t>
      </w:r>
    </w:p>
    <w:p w:rsidR="00570A46" w:rsidRDefault="00570A46" w:rsidP="00570A46">
      <w:pPr>
        <w:pStyle w:val="Corpodeltesto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A747C">
        <w:rPr>
          <w:rFonts w:ascii="Liberation Sans" w:hAnsi="Liberation Sans" w:cs="Liberation Sans"/>
          <w:b/>
          <w:sz w:val="20"/>
          <w:szCs w:val="20"/>
        </w:rPr>
        <w:t>3)</w:t>
      </w:r>
      <w:r w:rsidRPr="0020455D">
        <w:rPr>
          <w:rFonts w:ascii="Liberation Sans" w:hAnsi="Liberation Sans" w:cs="Liberation Sans"/>
          <w:b/>
          <w:color w:val="FF0000"/>
          <w:sz w:val="20"/>
          <w:szCs w:val="20"/>
        </w:rPr>
        <w:t xml:space="preserve"> </w:t>
      </w:r>
      <w:r w:rsidRPr="0020455D">
        <w:rPr>
          <w:rFonts w:ascii="Liberation Sans" w:hAnsi="Liberation Sans" w:cs="Liberation Sans"/>
          <w:b/>
          <w:sz w:val="20"/>
          <w:szCs w:val="20"/>
        </w:rPr>
        <w:t>Quantitativo o</w:t>
      </w:r>
      <w:r w:rsidRPr="0020455D">
        <w:rPr>
          <w:rFonts w:ascii="Liberation Sans" w:hAnsi="Liberation Sans" w:cs="Liberation Sans"/>
          <w:b/>
          <w:spacing w:val="-1"/>
          <w:sz w:val="20"/>
          <w:szCs w:val="20"/>
        </w:rPr>
        <w:t xml:space="preserve"> </w:t>
      </w:r>
      <w:r w:rsidRPr="0020455D">
        <w:rPr>
          <w:rFonts w:ascii="Liberation Sans" w:hAnsi="Liberation Sans" w:cs="Liberation Sans"/>
          <w:b/>
          <w:sz w:val="20"/>
          <w:szCs w:val="20"/>
        </w:rPr>
        <w:t>entità</w:t>
      </w:r>
    </w:p>
    <w:p w:rsidR="00570A46" w:rsidRDefault="00570A46" w:rsidP="00570A46">
      <w:pPr>
        <w:pStyle w:val="Corpodeltesto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03680">
        <w:rPr>
          <w:rFonts w:ascii="Liberation Sans" w:hAnsi="Liberation Sans" w:cs="Liberation Sans"/>
          <w:sz w:val="20"/>
          <w:szCs w:val="20"/>
        </w:rPr>
        <w:t xml:space="preserve">Il valore del contratto per l'intera durata è stimato in </w:t>
      </w:r>
      <w:r w:rsidRPr="0082068F">
        <w:rPr>
          <w:rFonts w:ascii="Liberation Sans" w:hAnsi="Liberation Sans" w:cs="Liberation Sans"/>
          <w:sz w:val="20"/>
          <w:szCs w:val="20"/>
        </w:rPr>
        <w:t>€ 17.500,00</w:t>
      </w:r>
      <w:r w:rsidR="00D1605C" w:rsidRPr="0082068F">
        <w:rPr>
          <w:rFonts w:ascii="Liberation Sans" w:hAnsi="Liberation Sans" w:cs="Liberation Sans"/>
          <w:sz w:val="20"/>
          <w:szCs w:val="20"/>
        </w:rPr>
        <w:t>.</w:t>
      </w:r>
      <w:r w:rsidRPr="00703680">
        <w:rPr>
          <w:rFonts w:ascii="Liberation Sans" w:hAnsi="Liberation Sans" w:cs="Liberation Sans"/>
          <w:sz w:val="20"/>
          <w:szCs w:val="20"/>
        </w:rPr>
        <w:t xml:space="preserve"> </w:t>
      </w:r>
    </w:p>
    <w:p w:rsidR="00570A46" w:rsidRDefault="00570A46" w:rsidP="00570A46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703680">
        <w:rPr>
          <w:rFonts w:ascii="Liberation Sans" w:hAnsi="Liberation Sans" w:cs="Liberation Sans"/>
          <w:sz w:val="20"/>
          <w:szCs w:val="20"/>
        </w:rPr>
        <w:t xml:space="preserve">La base d'asta, costituita dal premio lordo per l’intera durata del contratto, è di </w:t>
      </w:r>
      <w:r w:rsidR="00D1605C">
        <w:rPr>
          <w:rFonts w:ascii="Liberation Sans" w:hAnsi="Liberation Sans" w:cs="Liberation Sans"/>
          <w:sz w:val="20"/>
          <w:szCs w:val="20"/>
        </w:rPr>
        <w:t>€.</w:t>
      </w:r>
      <w:r w:rsidRPr="00703680">
        <w:rPr>
          <w:rFonts w:ascii="Liberation Sans" w:hAnsi="Liberation Sans" w:cs="Liberation Sans"/>
          <w:sz w:val="20"/>
          <w:szCs w:val="20"/>
        </w:rPr>
        <w:t>17.500,00  Vedasi disciplinare di gara.</w:t>
      </w:r>
    </w:p>
    <w:p w:rsidR="00570A46" w:rsidRDefault="00570A46" w:rsidP="00570A46">
      <w:pPr>
        <w:pStyle w:val="Corpodeltesto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0455D">
        <w:rPr>
          <w:rFonts w:ascii="Liberation Sans" w:hAnsi="Liberation Sans" w:cs="Liberation Sans"/>
          <w:b/>
          <w:sz w:val="20"/>
          <w:szCs w:val="20"/>
        </w:rPr>
        <w:t>4) Indicazione</w:t>
      </w:r>
      <w:r w:rsidRPr="0020455D">
        <w:rPr>
          <w:rFonts w:ascii="Liberation Sans" w:hAnsi="Liberation Sans" w:cs="Liberation Sans"/>
          <w:b/>
          <w:sz w:val="20"/>
          <w:szCs w:val="20"/>
        </w:rPr>
        <w:tab/>
        <w:t>di</w:t>
      </w:r>
      <w:r w:rsidR="00D1605C"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Pr="0020455D">
        <w:rPr>
          <w:rFonts w:ascii="Liberation Sans" w:hAnsi="Liberation Sans" w:cs="Liberation Sans"/>
          <w:b/>
          <w:sz w:val="20"/>
          <w:szCs w:val="20"/>
        </w:rPr>
        <w:t>una</w:t>
      </w:r>
      <w:r w:rsidRPr="0020455D">
        <w:rPr>
          <w:rFonts w:ascii="Liberation Sans" w:hAnsi="Liberation Sans" w:cs="Liberation Sans"/>
          <w:b/>
          <w:sz w:val="20"/>
          <w:szCs w:val="20"/>
        </w:rPr>
        <w:tab/>
        <w:t>durata</w:t>
      </w:r>
      <w:r w:rsidRPr="0020455D">
        <w:rPr>
          <w:rFonts w:ascii="Liberation Sans" w:hAnsi="Liberation Sans" w:cs="Liberation Sans"/>
          <w:b/>
          <w:sz w:val="20"/>
          <w:szCs w:val="20"/>
        </w:rPr>
        <w:tab/>
        <w:t>diversa</w:t>
      </w:r>
      <w:r w:rsidR="00D1605C"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Pr="0020455D">
        <w:rPr>
          <w:rFonts w:ascii="Liberation Sans" w:hAnsi="Liberation Sans" w:cs="Liberation Sans"/>
          <w:b/>
          <w:sz w:val="20"/>
          <w:szCs w:val="20"/>
        </w:rPr>
        <w:t>dell'</w:t>
      </w:r>
      <w:r w:rsidR="00D1605C"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Pr="0020455D">
        <w:rPr>
          <w:rFonts w:ascii="Liberation Sans" w:hAnsi="Liberation Sans" w:cs="Liberation Sans"/>
          <w:b/>
          <w:sz w:val="20"/>
          <w:szCs w:val="20"/>
        </w:rPr>
        <w:t>appalto</w:t>
      </w:r>
      <w:r w:rsidR="00D1605C"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Pr="0020455D">
        <w:rPr>
          <w:rFonts w:ascii="Liberation Sans" w:hAnsi="Liberation Sans" w:cs="Liberation Sans"/>
          <w:b/>
          <w:sz w:val="20"/>
          <w:szCs w:val="20"/>
        </w:rPr>
        <w:t>o</w:t>
      </w:r>
      <w:r w:rsidRPr="0020455D">
        <w:rPr>
          <w:rFonts w:ascii="Liberation Sans" w:hAnsi="Liberation Sans" w:cs="Liberation Sans"/>
          <w:b/>
          <w:sz w:val="20"/>
          <w:szCs w:val="20"/>
        </w:rPr>
        <w:tab/>
        <w:t>di</w:t>
      </w:r>
      <w:r w:rsidR="00D1605C"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Pr="0020455D">
        <w:rPr>
          <w:rFonts w:ascii="Liberation Sans" w:hAnsi="Liberation Sans" w:cs="Liberation Sans"/>
          <w:b/>
          <w:sz w:val="20"/>
          <w:szCs w:val="20"/>
        </w:rPr>
        <w:t>una</w:t>
      </w:r>
      <w:r w:rsidRPr="0020455D">
        <w:rPr>
          <w:rFonts w:ascii="Liberation Sans" w:hAnsi="Liberation Sans" w:cs="Liberation Sans"/>
          <w:b/>
          <w:sz w:val="20"/>
          <w:szCs w:val="20"/>
        </w:rPr>
        <w:tab/>
        <w:t>data</w:t>
      </w:r>
      <w:r w:rsidR="00D1605C"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Pr="0020455D">
        <w:rPr>
          <w:rFonts w:ascii="Liberation Sans" w:hAnsi="Liberation Sans" w:cs="Liberation Sans"/>
          <w:b/>
          <w:sz w:val="20"/>
          <w:szCs w:val="20"/>
        </w:rPr>
        <w:t>diversa</w:t>
      </w:r>
      <w:r w:rsidRPr="0020455D">
        <w:rPr>
          <w:rFonts w:ascii="Liberation Sans" w:hAnsi="Liberation Sans" w:cs="Liberation Sans"/>
          <w:b/>
          <w:sz w:val="20"/>
          <w:szCs w:val="20"/>
        </w:rPr>
        <w:tab/>
      </w:r>
      <w:r w:rsidRPr="0020455D">
        <w:rPr>
          <w:rFonts w:ascii="Liberation Sans" w:hAnsi="Liberation Sans" w:cs="Liberation Sans"/>
          <w:b/>
          <w:spacing w:val="-11"/>
          <w:sz w:val="20"/>
          <w:szCs w:val="20"/>
        </w:rPr>
        <w:t xml:space="preserve">di </w:t>
      </w:r>
      <w:r w:rsidRPr="0020455D">
        <w:rPr>
          <w:rFonts w:ascii="Liberation Sans" w:hAnsi="Liberation Sans" w:cs="Liberation Sans"/>
          <w:b/>
          <w:sz w:val="20"/>
          <w:szCs w:val="20"/>
        </w:rPr>
        <w:t>inizio/conclusione</w:t>
      </w:r>
    </w:p>
    <w:p w:rsidR="00570A46" w:rsidRDefault="00570A46" w:rsidP="00570A46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703680">
        <w:rPr>
          <w:rFonts w:ascii="Liberation Sans" w:hAnsi="Liberation Sans" w:cs="Liberation Sans"/>
          <w:sz w:val="20"/>
          <w:szCs w:val="20"/>
        </w:rPr>
        <w:t>inizio ore 24 del 31-03-2020. Conclusione ore 24 del 31-12-2021.</w:t>
      </w:r>
    </w:p>
    <w:p w:rsidR="00D1605C" w:rsidRDefault="00D1605C" w:rsidP="003F0A26">
      <w:pPr>
        <w:pStyle w:val="Corpodeltesto"/>
        <w:ind w:left="579"/>
        <w:jc w:val="both"/>
        <w:rPr>
          <w:rFonts w:ascii="Liberation Sans" w:hAnsi="Liberation Sans" w:cs="Liberation Sans"/>
          <w:b/>
          <w:sz w:val="20"/>
          <w:szCs w:val="20"/>
          <w:u w:val="single"/>
        </w:rPr>
      </w:pPr>
    </w:p>
    <w:p w:rsidR="003F0A26" w:rsidRPr="00D81FD5" w:rsidRDefault="003F0A26" w:rsidP="003F0A26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FF40F1">
        <w:rPr>
          <w:rFonts w:ascii="Liberation Sans" w:hAnsi="Liberation Sans" w:cs="Liberation Sans"/>
          <w:b/>
          <w:sz w:val="20"/>
          <w:szCs w:val="20"/>
          <w:u w:val="single"/>
        </w:rPr>
        <w:t xml:space="preserve">Lotto n.2: </w:t>
      </w:r>
      <w:r w:rsidRPr="004D00E4">
        <w:rPr>
          <w:rFonts w:ascii="Liberation Sans" w:hAnsi="Liberation Sans" w:cs="Liberation Sans"/>
          <w:sz w:val="20"/>
          <w:szCs w:val="20"/>
        </w:rPr>
        <w:t xml:space="preserve">Denominazione: </w:t>
      </w:r>
      <w:r w:rsidRPr="00D81FD5">
        <w:rPr>
          <w:rFonts w:ascii="Liberation Sans" w:hAnsi="Liberation Sans" w:cs="Liberation Sans"/>
          <w:sz w:val="20"/>
          <w:szCs w:val="20"/>
        </w:rPr>
        <w:t xml:space="preserve">Polizza </w:t>
      </w:r>
      <w:r w:rsidRPr="00D81FD5">
        <w:rPr>
          <w:rFonts w:ascii="Liberation Sans" w:hAnsi="Liberation Sans" w:cs="Liberation Sans"/>
          <w:bCs/>
          <w:sz w:val="20"/>
          <w:szCs w:val="20"/>
        </w:rPr>
        <w:t>ALL RISKS BENI IMMOBILI E MOBILI</w:t>
      </w:r>
      <w:r w:rsidRPr="004D00E4">
        <w:rPr>
          <w:rFonts w:ascii="Liberation Sans" w:hAnsi="Liberation Sans" w:cs="Liberation Sans"/>
          <w:sz w:val="20"/>
          <w:szCs w:val="20"/>
        </w:rPr>
        <w:t xml:space="preserve"> — </w:t>
      </w:r>
      <w:r w:rsidRPr="0082068F">
        <w:rPr>
          <w:rFonts w:ascii="Liberation Sans" w:hAnsi="Liberation Sans" w:cs="Liberation Sans"/>
          <w:sz w:val="20"/>
          <w:szCs w:val="20"/>
        </w:rPr>
        <w:t xml:space="preserve">CIG: </w:t>
      </w:r>
      <w:r w:rsidR="0035232B" w:rsidRPr="0082068F">
        <w:rPr>
          <w:rFonts w:ascii="Liberation Sans" w:hAnsi="Liberation Sans" w:cs="Liberation Sans"/>
          <w:sz w:val="20"/>
          <w:szCs w:val="20"/>
        </w:rPr>
        <w:t>8109328D27</w:t>
      </w:r>
      <w:r w:rsidR="0035232B">
        <w:rPr>
          <w:rFonts w:ascii="Liberation Sans" w:hAnsi="Liberation Sans" w:cs="Liberation Sans"/>
          <w:color w:val="FF0000"/>
          <w:sz w:val="20"/>
          <w:szCs w:val="20"/>
        </w:rPr>
        <w:t xml:space="preserve"> </w:t>
      </w:r>
    </w:p>
    <w:p w:rsidR="003F0A26" w:rsidRDefault="003F0A26" w:rsidP="003F0A26">
      <w:pPr>
        <w:pStyle w:val="Corpodeltesto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4D00E4">
        <w:rPr>
          <w:rFonts w:ascii="Liberation Sans" w:hAnsi="Liberation Sans" w:cs="Liberation Sans"/>
          <w:b/>
          <w:sz w:val="20"/>
          <w:szCs w:val="20"/>
        </w:rPr>
        <w:t>1) Breve</w:t>
      </w:r>
      <w:r w:rsidRPr="004D00E4">
        <w:rPr>
          <w:rFonts w:ascii="Liberation Sans" w:hAnsi="Liberation Sans" w:cs="Liberation Sans"/>
          <w:b/>
          <w:spacing w:val="-1"/>
          <w:sz w:val="20"/>
          <w:szCs w:val="20"/>
        </w:rPr>
        <w:t xml:space="preserve"> </w:t>
      </w:r>
      <w:r w:rsidRPr="004D00E4">
        <w:rPr>
          <w:rFonts w:ascii="Liberation Sans" w:hAnsi="Liberation Sans" w:cs="Liberation Sans"/>
          <w:b/>
          <w:sz w:val="20"/>
          <w:szCs w:val="20"/>
        </w:rPr>
        <w:t>descrizione</w:t>
      </w:r>
    </w:p>
    <w:p w:rsidR="003F0A26" w:rsidRDefault="003F0A26" w:rsidP="003F0A26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703680">
        <w:rPr>
          <w:rFonts w:ascii="Liberation Sans" w:hAnsi="Liberation Sans" w:cs="Liberation Sans"/>
          <w:sz w:val="20"/>
          <w:szCs w:val="20"/>
        </w:rPr>
        <w:t xml:space="preserve">Vedasi disciplinare di gara e capitolato speciale d'appalto </w:t>
      </w:r>
      <w:r w:rsidR="00D1605C">
        <w:rPr>
          <w:rFonts w:ascii="Liberation Sans" w:hAnsi="Liberation Sans" w:cs="Liberation Sans"/>
          <w:sz w:val="20"/>
          <w:szCs w:val="20"/>
        </w:rPr>
        <w:t xml:space="preserve">per la </w:t>
      </w:r>
      <w:r w:rsidRPr="00703680">
        <w:rPr>
          <w:rFonts w:ascii="Liberation Sans" w:hAnsi="Liberation Sans" w:cs="Liberation Sans"/>
          <w:sz w:val="20"/>
          <w:szCs w:val="20"/>
        </w:rPr>
        <w:t>descrizione del lotto.</w:t>
      </w:r>
    </w:p>
    <w:p w:rsidR="003F0A26" w:rsidRPr="0082068F" w:rsidRDefault="003F0A26" w:rsidP="003F0A26">
      <w:pPr>
        <w:pStyle w:val="Corpodeltesto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82068F">
        <w:rPr>
          <w:rFonts w:ascii="Liberation Sans" w:hAnsi="Liberation Sans" w:cs="Liberation Sans"/>
          <w:b/>
          <w:sz w:val="20"/>
          <w:szCs w:val="20"/>
        </w:rPr>
        <w:t>2) Vocabolario comune per gli appalti</w:t>
      </w:r>
      <w:r w:rsidRPr="0082068F">
        <w:rPr>
          <w:rFonts w:ascii="Liberation Sans" w:hAnsi="Liberation Sans" w:cs="Liberation Sans"/>
          <w:b/>
          <w:spacing w:val="-6"/>
          <w:sz w:val="20"/>
          <w:szCs w:val="20"/>
        </w:rPr>
        <w:t xml:space="preserve"> </w:t>
      </w:r>
      <w:r w:rsidRPr="0082068F">
        <w:rPr>
          <w:rFonts w:ascii="Liberation Sans" w:hAnsi="Liberation Sans" w:cs="Liberation Sans"/>
          <w:b/>
          <w:sz w:val="20"/>
          <w:szCs w:val="20"/>
        </w:rPr>
        <w:t>(CPV)</w:t>
      </w:r>
    </w:p>
    <w:p w:rsidR="003F0A26" w:rsidRPr="0082068F" w:rsidRDefault="003F0A26" w:rsidP="003F0A26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82068F">
        <w:rPr>
          <w:rFonts w:ascii="Liberation Sans" w:hAnsi="Liberation Sans" w:cs="Liberation Sans"/>
          <w:sz w:val="20"/>
          <w:szCs w:val="20"/>
        </w:rPr>
        <w:t>66500000</w:t>
      </w:r>
    </w:p>
    <w:p w:rsidR="003F0A26" w:rsidRDefault="003F0A26" w:rsidP="003F0A26">
      <w:pPr>
        <w:pStyle w:val="Corpodeltesto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82068F">
        <w:rPr>
          <w:rFonts w:ascii="Liberation Sans" w:hAnsi="Liberation Sans" w:cs="Liberation Sans"/>
          <w:b/>
          <w:sz w:val="20"/>
          <w:szCs w:val="20"/>
        </w:rPr>
        <w:t>3) Quantitativo</w:t>
      </w:r>
      <w:r w:rsidRPr="004D00E4">
        <w:rPr>
          <w:rFonts w:ascii="Liberation Sans" w:hAnsi="Liberation Sans" w:cs="Liberation Sans"/>
          <w:b/>
          <w:sz w:val="20"/>
          <w:szCs w:val="20"/>
        </w:rPr>
        <w:t xml:space="preserve"> o</w:t>
      </w:r>
      <w:r w:rsidRPr="004D00E4">
        <w:rPr>
          <w:rFonts w:ascii="Liberation Sans" w:hAnsi="Liberation Sans" w:cs="Liberation Sans"/>
          <w:b/>
          <w:spacing w:val="-1"/>
          <w:sz w:val="20"/>
          <w:szCs w:val="20"/>
        </w:rPr>
        <w:t xml:space="preserve"> </w:t>
      </w:r>
      <w:r w:rsidRPr="004D00E4">
        <w:rPr>
          <w:rFonts w:ascii="Liberation Sans" w:hAnsi="Liberation Sans" w:cs="Liberation Sans"/>
          <w:b/>
          <w:sz w:val="20"/>
          <w:szCs w:val="20"/>
        </w:rPr>
        <w:t>entità</w:t>
      </w:r>
    </w:p>
    <w:p w:rsidR="003F0A26" w:rsidRDefault="003F0A26" w:rsidP="003F0A26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703680">
        <w:rPr>
          <w:rFonts w:ascii="Liberation Sans" w:hAnsi="Liberation Sans" w:cs="Liberation Sans"/>
          <w:sz w:val="20"/>
          <w:szCs w:val="20"/>
        </w:rPr>
        <w:t xml:space="preserve">Il valore del contratto per l'intera durata è stimato in </w:t>
      </w:r>
      <w:r w:rsidRPr="0082068F">
        <w:rPr>
          <w:rFonts w:ascii="Liberation Sans" w:hAnsi="Liberation Sans" w:cs="Liberation Sans"/>
          <w:sz w:val="20"/>
          <w:szCs w:val="20"/>
        </w:rPr>
        <w:t>€ 19.250,00</w:t>
      </w:r>
      <w:r w:rsidR="00D1605C" w:rsidRPr="0082068F">
        <w:rPr>
          <w:rFonts w:ascii="Liberation Sans" w:hAnsi="Liberation Sans" w:cs="Liberation Sans"/>
          <w:sz w:val="20"/>
          <w:szCs w:val="20"/>
        </w:rPr>
        <w:t>.</w:t>
      </w:r>
      <w:r w:rsidRPr="004D00E4">
        <w:rPr>
          <w:rFonts w:ascii="Liberation Sans" w:hAnsi="Liberation Sans" w:cs="Liberation Sans"/>
          <w:sz w:val="20"/>
          <w:szCs w:val="20"/>
        </w:rPr>
        <w:t xml:space="preserve"> </w:t>
      </w:r>
    </w:p>
    <w:p w:rsidR="003F0A26" w:rsidRDefault="003F0A26" w:rsidP="003F0A26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703680">
        <w:rPr>
          <w:rFonts w:ascii="Liberation Sans" w:hAnsi="Liberation Sans" w:cs="Liberation Sans"/>
          <w:sz w:val="20"/>
          <w:szCs w:val="20"/>
        </w:rPr>
        <w:t xml:space="preserve">La base d'asta, costituita dal premio lordo per l’intera durata del contratto, è di </w:t>
      </w:r>
      <w:r w:rsidR="00D1605C">
        <w:rPr>
          <w:rFonts w:ascii="Liberation Sans" w:hAnsi="Liberation Sans" w:cs="Liberation Sans"/>
          <w:sz w:val="20"/>
          <w:szCs w:val="20"/>
        </w:rPr>
        <w:t xml:space="preserve">€. </w:t>
      </w:r>
      <w:r w:rsidR="00D81FD5">
        <w:rPr>
          <w:rFonts w:ascii="Liberation Sans" w:hAnsi="Liberation Sans" w:cs="Liberation Sans"/>
          <w:sz w:val="20"/>
          <w:szCs w:val="20"/>
        </w:rPr>
        <w:t xml:space="preserve">19.250,00 </w:t>
      </w:r>
      <w:r w:rsidRPr="00703680">
        <w:rPr>
          <w:rFonts w:ascii="Liberation Sans" w:hAnsi="Liberation Sans" w:cs="Liberation Sans"/>
          <w:sz w:val="20"/>
          <w:szCs w:val="20"/>
        </w:rPr>
        <w:t>Vedasi disciplinare di gara.</w:t>
      </w:r>
    </w:p>
    <w:p w:rsidR="003F0A26" w:rsidRDefault="003F0A26" w:rsidP="003F0A26">
      <w:pPr>
        <w:pStyle w:val="Corpodeltesto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4D00E4">
        <w:rPr>
          <w:rFonts w:ascii="Liberation Sans" w:hAnsi="Liberation Sans" w:cs="Liberation Sans"/>
          <w:b/>
          <w:sz w:val="20"/>
          <w:szCs w:val="20"/>
        </w:rPr>
        <w:t>4) Indicazione di una durata diversa dell'appalto o di una data diversa</w:t>
      </w:r>
      <w:r w:rsidRPr="004D00E4">
        <w:rPr>
          <w:rFonts w:ascii="Liberation Sans" w:hAnsi="Liberation Sans" w:cs="Liberation Sans"/>
          <w:b/>
          <w:sz w:val="20"/>
          <w:szCs w:val="20"/>
        </w:rPr>
        <w:tab/>
        <w:t>d</w:t>
      </w:r>
      <w:r w:rsidRPr="004D00E4">
        <w:rPr>
          <w:rFonts w:ascii="Liberation Sans" w:hAnsi="Liberation Sans" w:cs="Liberation Sans"/>
          <w:b/>
          <w:spacing w:val="-11"/>
          <w:sz w:val="20"/>
          <w:szCs w:val="20"/>
        </w:rPr>
        <w:t xml:space="preserve">i  </w:t>
      </w:r>
      <w:r w:rsidRPr="004D00E4">
        <w:rPr>
          <w:rFonts w:ascii="Liberation Sans" w:hAnsi="Liberation Sans" w:cs="Liberation Sans"/>
          <w:b/>
          <w:sz w:val="20"/>
          <w:szCs w:val="20"/>
        </w:rPr>
        <w:t>inizio/conclusione</w:t>
      </w:r>
    </w:p>
    <w:p w:rsidR="003F0A26" w:rsidRDefault="003F0A26" w:rsidP="003F0A26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703680">
        <w:rPr>
          <w:rFonts w:ascii="Liberation Sans" w:hAnsi="Liberation Sans" w:cs="Liberation Sans"/>
          <w:sz w:val="20"/>
          <w:szCs w:val="20"/>
        </w:rPr>
        <w:t>inizio ore 24 del 31-03-2020. Conclusione ore 24 del 31-12-2021.</w:t>
      </w:r>
    </w:p>
    <w:p w:rsidR="003F0A26" w:rsidRDefault="003F0A26" w:rsidP="003F0A26">
      <w:pPr>
        <w:pStyle w:val="Corpodeltesto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</w:p>
    <w:p w:rsidR="009B0CF3" w:rsidRPr="0082068F" w:rsidRDefault="002369A8" w:rsidP="002369A8">
      <w:pPr>
        <w:pStyle w:val="Corpodeltesto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03680">
        <w:rPr>
          <w:rFonts w:ascii="Liberation Sans" w:hAnsi="Liberation Sans" w:cs="Liberation Sans"/>
          <w:b/>
          <w:sz w:val="20"/>
          <w:szCs w:val="20"/>
        </w:rPr>
        <w:t xml:space="preserve">Lotto n.3: </w:t>
      </w:r>
      <w:r w:rsidRPr="00D81FD5">
        <w:rPr>
          <w:rFonts w:ascii="Liberation Sans" w:hAnsi="Liberation Sans" w:cs="Liberation Sans"/>
          <w:sz w:val="20"/>
          <w:szCs w:val="20"/>
        </w:rPr>
        <w:t xml:space="preserve">Denominazione:  Polizza </w:t>
      </w:r>
      <w:r w:rsidRPr="00D81FD5">
        <w:rPr>
          <w:rFonts w:ascii="Liberation Sans" w:hAnsi="Liberation Sans" w:cs="Liberation Sans"/>
          <w:bCs/>
          <w:sz w:val="20"/>
          <w:szCs w:val="20"/>
        </w:rPr>
        <w:t xml:space="preserve"> </w:t>
      </w:r>
      <w:r w:rsidRPr="00D81FD5">
        <w:rPr>
          <w:rFonts w:ascii="Liberation Sans" w:hAnsi="Liberation Sans" w:cs="Liberation Sans"/>
          <w:sz w:val="20"/>
          <w:szCs w:val="20"/>
        </w:rPr>
        <w:t>INFORTUNI CUMULATIVA</w:t>
      </w:r>
      <w:r w:rsidRPr="00703680">
        <w:rPr>
          <w:rFonts w:ascii="Liberation Sans" w:hAnsi="Liberation Sans" w:cs="Liberation Sans"/>
          <w:b/>
          <w:sz w:val="20"/>
          <w:szCs w:val="20"/>
        </w:rPr>
        <w:t xml:space="preserve">  </w:t>
      </w:r>
      <w:r w:rsidRPr="0082068F">
        <w:rPr>
          <w:rFonts w:ascii="Liberation Sans" w:hAnsi="Liberation Sans" w:cs="Liberation Sans"/>
          <w:b/>
          <w:sz w:val="20"/>
          <w:szCs w:val="20"/>
        </w:rPr>
        <w:t xml:space="preserve">— </w:t>
      </w:r>
      <w:r w:rsidRPr="0082068F">
        <w:rPr>
          <w:rFonts w:ascii="Liberation Sans" w:hAnsi="Liberation Sans" w:cs="Liberation Sans"/>
          <w:sz w:val="20"/>
          <w:szCs w:val="20"/>
        </w:rPr>
        <w:t>CIG</w:t>
      </w:r>
      <w:r w:rsidR="0035232B" w:rsidRPr="0082068F">
        <w:rPr>
          <w:rFonts w:ascii="Liberation Sans" w:hAnsi="Liberation Sans" w:cs="Liberation Sans"/>
          <w:sz w:val="20"/>
          <w:szCs w:val="20"/>
        </w:rPr>
        <w:t xml:space="preserve"> 81093417E3-</w:t>
      </w:r>
    </w:p>
    <w:p w:rsidR="002369A8" w:rsidRPr="00DD28EE" w:rsidRDefault="002369A8" w:rsidP="002369A8">
      <w:pPr>
        <w:pStyle w:val="Corpodeltesto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03680">
        <w:rPr>
          <w:rFonts w:ascii="Liberation Sans" w:hAnsi="Liberation Sans" w:cs="Liberation Sans"/>
          <w:sz w:val="20"/>
          <w:szCs w:val="20"/>
        </w:rPr>
        <w:t xml:space="preserve">1) </w:t>
      </w:r>
      <w:r w:rsidRPr="00703680">
        <w:rPr>
          <w:rFonts w:ascii="Liberation Sans" w:hAnsi="Liberation Sans" w:cs="Liberation Sans"/>
          <w:b/>
          <w:sz w:val="20"/>
          <w:szCs w:val="20"/>
        </w:rPr>
        <w:t>Breve</w:t>
      </w:r>
      <w:r w:rsidRPr="00703680">
        <w:rPr>
          <w:rFonts w:ascii="Liberation Sans" w:hAnsi="Liberation Sans" w:cs="Liberation Sans"/>
          <w:b/>
          <w:spacing w:val="-1"/>
          <w:sz w:val="20"/>
          <w:szCs w:val="20"/>
        </w:rPr>
        <w:t xml:space="preserve"> </w:t>
      </w:r>
      <w:r w:rsidRPr="00703680">
        <w:rPr>
          <w:rFonts w:ascii="Liberation Sans" w:hAnsi="Liberation Sans" w:cs="Liberation Sans"/>
          <w:b/>
          <w:sz w:val="20"/>
          <w:szCs w:val="20"/>
        </w:rPr>
        <w:t>descrizione</w:t>
      </w:r>
    </w:p>
    <w:p w:rsidR="002369A8" w:rsidRPr="00703680" w:rsidRDefault="002369A8" w:rsidP="002369A8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703680">
        <w:rPr>
          <w:rFonts w:ascii="Liberation Sans" w:hAnsi="Liberation Sans" w:cs="Liberation Sans"/>
          <w:sz w:val="20"/>
          <w:szCs w:val="20"/>
        </w:rPr>
        <w:t xml:space="preserve">Vedasi disciplinare di gara e capitolato </w:t>
      </w:r>
      <w:r w:rsidR="00D81FD5">
        <w:rPr>
          <w:rFonts w:ascii="Liberation Sans" w:hAnsi="Liberation Sans" w:cs="Liberation Sans"/>
          <w:sz w:val="20"/>
          <w:szCs w:val="20"/>
        </w:rPr>
        <w:t>speciale d'appalto per la</w:t>
      </w:r>
      <w:r w:rsidRPr="00703680">
        <w:rPr>
          <w:rFonts w:ascii="Liberation Sans" w:hAnsi="Liberation Sans" w:cs="Liberation Sans"/>
          <w:sz w:val="20"/>
          <w:szCs w:val="20"/>
        </w:rPr>
        <w:t xml:space="preserve"> descrizione del lotto.</w:t>
      </w:r>
    </w:p>
    <w:p w:rsidR="002369A8" w:rsidRPr="00703680" w:rsidRDefault="002369A8" w:rsidP="002369A8">
      <w:pPr>
        <w:pStyle w:val="Corpodeltesto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03680">
        <w:rPr>
          <w:rFonts w:ascii="Liberation Sans" w:hAnsi="Liberation Sans" w:cs="Liberation Sans"/>
          <w:b/>
          <w:sz w:val="20"/>
          <w:szCs w:val="20"/>
        </w:rPr>
        <w:t xml:space="preserve">2) Vocabolario comune per gli appalti (CPV) </w:t>
      </w:r>
    </w:p>
    <w:p w:rsidR="002369A8" w:rsidRPr="0082068F" w:rsidRDefault="002369A8" w:rsidP="002369A8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82068F">
        <w:rPr>
          <w:rFonts w:ascii="Liberation Sans" w:hAnsi="Liberation Sans" w:cs="Liberation Sans"/>
          <w:sz w:val="20"/>
          <w:szCs w:val="20"/>
        </w:rPr>
        <w:t>66500000</w:t>
      </w:r>
    </w:p>
    <w:p w:rsidR="002369A8" w:rsidRPr="00703680" w:rsidRDefault="002369A8" w:rsidP="002369A8">
      <w:pPr>
        <w:pStyle w:val="Corpodeltesto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03680">
        <w:rPr>
          <w:rFonts w:ascii="Liberation Sans" w:hAnsi="Liberation Sans" w:cs="Liberation Sans"/>
          <w:b/>
          <w:sz w:val="20"/>
          <w:szCs w:val="20"/>
        </w:rPr>
        <w:t>3) Quantitativo o</w:t>
      </w:r>
      <w:r w:rsidRPr="00703680">
        <w:rPr>
          <w:rFonts w:ascii="Liberation Sans" w:hAnsi="Liberation Sans" w:cs="Liberation Sans"/>
          <w:b/>
          <w:spacing w:val="-1"/>
          <w:sz w:val="20"/>
          <w:szCs w:val="20"/>
        </w:rPr>
        <w:t xml:space="preserve"> </w:t>
      </w:r>
      <w:r w:rsidRPr="00703680">
        <w:rPr>
          <w:rFonts w:ascii="Liberation Sans" w:hAnsi="Liberation Sans" w:cs="Liberation Sans"/>
          <w:b/>
          <w:sz w:val="20"/>
          <w:szCs w:val="20"/>
        </w:rPr>
        <w:t>entità</w:t>
      </w:r>
    </w:p>
    <w:p w:rsidR="002369A8" w:rsidRPr="00703680" w:rsidRDefault="002369A8" w:rsidP="002369A8">
      <w:pPr>
        <w:pStyle w:val="Corpodeltesto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03680">
        <w:rPr>
          <w:rFonts w:ascii="Liberation Sans" w:hAnsi="Liberation Sans" w:cs="Liberation Sans"/>
          <w:sz w:val="20"/>
          <w:szCs w:val="20"/>
        </w:rPr>
        <w:t xml:space="preserve">Il valore del contratto per l'intera durata è stimato in </w:t>
      </w:r>
      <w:r w:rsidRPr="0082068F">
        <w:rPr>
          <w:rFonts w:ascii="Liberation Sans" w:hAnsi="Liberation Sans" w:cs="Liberation Sans"/>
          <w:sz w:val="20"/>
          <w:szCs w:val="20"/>
        </w:rPr>
        <w:t>€ 2.625,00 EURO</w:t>
      </w:r>
      <w:r w:rsidRPr="00703680">
        <w:rPr>
          <w:rFonts w:ascii="Liberation Sans" w:hAnsi="Liberation Sans" w:cs="Liberation Sans"/>
          <w:sz w:val="20"/>
          <w:szCs w:val="20"/>
        </w:rPr>
        <w:t>.</w:t>
      </w:r>
    </w:p>
    <w:p w:rsidR="002369A8" w:rsidRPr="00703680" w:rsidRDefault="002369A8" w:rsidP="002369A8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703680">
        <w:rPr>
          <w:rFonts w:ascii="Liberation Sans" w:hAnsi="Liberation Sans" w:cs="Liberation Sans"/>
          <w:sz w:val="20"/>
          <w:szCs w:val="20"/>
        </w:rPr>
        <w:t xml:space="preserve">La base d'asta, costituita dal premio lordo per l’intera durata del contratto, è </w:t>
      </w:r>
      <w:r w:rsidRPr="0082068F">
        <w:rPr>
          <w:rFonts w:ascii="Liberation Sans" w:hAnsi="Liberation Sans" w:cs="Liberation Sans"/>
          <w:sz w:val="20"/>
          <w:szCs w:val="20"/>
        </w:rPr>
        <w:t xml:space="preserve">di </w:t>
      </w:r>
      <w:r w:rsidR="007D34C0" w:rsidRPr="0082068F">
        <w:rPr>
          <w:rFonts w:ascii="Liberation Sans" w:hAnsi="Liberation Sans" w:cs="Liberation Sans"/>
          <w:sz w:val="20"/>
          <w:szCs w:val="20"/>
        </w:rPr>
        <w:t>€.</w:t>
      </w:r>
      <w:r w:rsidRPr="0082068F">
        <w:rPr>
          <w:rFonts w:ascii="Liberation Sans" w:hAnsi="Liberation Sans" w:cs="Liberation Sans"/>
          <w:sz w:val="20"/>
          <w:szCs w:val="20"/>
        </w:rPr>
        <w:t>2.625,00  Vedasi</w:t>
      </w:r>
      <w:r w:rsidRPr="00703680">
        <w:rPr>
          <w:rFonts w:ascii="Liberation Sans" w:hAnsi="Liberation Sans" w:cs="Liberation Sans"/>
          <w:sz w:val="20"/>
          <w:szCs w:val="20"/>
        </w:rPr>
        <w:t xml:space="preserve"> disciplinare di gara</w:t>
      </w:r>
    </w:p>
    <w:p w:rsidR="002369A8" w:rsidRPr="00703680" w:rsidRDefault="002369A8" w:rsidP="002369A8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4D2DD7">
        <w:rPr>
          <w:rFonts w:ascii="Liberation Sans" w:hAnsi="Liberation Sans" w:cs="Liberation Sans"/>
          <w:b/>
          <w:sz w:val="20"/>
          <w:szCs w:val="20"/>
        </w:rPr>
        <w:t>4)  Indicazione</w:t>
      </w:r>
      <w:r w:rsidRPr="00703680">
        <w:rPr>
          <w:rFonts w:ascii="Liberation Sans" w:hAnsi="Liberation Sans" w:cs="Liberation Sans"/>
          <w:b/>
          <w:sz w:val="20"/>
          <w:szCs w:val="20"/>
        </w:rPr>
        <w:t xml:space="preserve"> di</w:t>
      </w:r>
      <w:r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Pr="00703680">
        <w:rPr>
          <w:rFonts w:ascii="Liberation Sans" w:hAnsi="Liberation Sans" w:cs="Liberation Sans"/>
          <w:b/>
          <w:sz w:val="20"/>
          <w:szCs w:val="20"/>
        </w:rPr>
        <w:t>una</w:t>
      </w:r>
      <w:r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Pr="00703680">
        <w:rPr>
          <w:rFonts w:ascii="Liberation Sans" w:hAnsi="Liberation Sans" w:cs="Liberation Sans"/>
          <w:b/>
          <w:sz w:val="20"/>
          <w:szCs w:val="20"/>
        </w:rPr>
        <w:t>durata diversa dell'appalto o di</w:t>
      </w:r>
      <w:r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Pr="00703680">
        <w:rPr>
          <w:rFonts w:ascii="Liberation Sans" w:hAnsi="Liberation Sans" w:cs="Liberation Sans"/>
          <w:b/>
          <w:sz w:val="20"/>
          <w:szCs w:val="20"/>
        </w:rPr>
        <w:t xml:space="preserve">una data diversa </w:t>
      </w:r>
      <w:r w:rsidRPr="00703680">
        <w:rPr>
          <w:rFonts w:ascii="Liberation Sans" w:hAnsi="Liberation Sans" w:cs="Liberation Sans"/>
          <w:b/>
          <w:spacing w:val="-11"/>
          <w:sz w:val="20"/>
          <w:szCs w:val="20"/>
        </w:rPr>
        <w:t xml:space="preserve">di </w:t>
      </w:r>
      <w:r w:rsidRPr="00703680">
        <w:rPr>
          <w:rFonts w:ascii="Liberation Sans" w:hAnsi="Liberation Sans" w:cs="Liberation Sans"/>
          <w:b/>
          <w:sz w:val="20"/>
          <w:szCs w:val="20"/>
        </w:rPr>
        <w:t>inizio/conclusione</w:t>
      </w:r>
    </w:p>
    <w:p w:rsidR="00D81FD5" w:rsidRDefault="002369A8" w:rsidP="009B0CF3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703680">
        <w:rPr>
          <w:rFonts w:ascii="Liberation Sans" w:hAnsi="Liberation Sans" w:cs="Liberation Sans"/>
          <w:sz w:val="20"/>
          <w:szCs w:val="20"/>
        </w:rPr>
        <w:t>inizio ore 24 del 31-</w:t>
      </w:r>
      <w:r w:rsidR="00D81FD5">
        <w:rPr>
          <w:rFonts w:ascii="Liberation Sans" w:hAnsi="Liberation Sans" w:cs="Liberation Sans"/>
          <w:sz w:val="20"/>
          <w:szCs w:val="20"/>
        </w:rPr>
        <w:t>03</w:t>
      </w:r>
      <w:r w:rsidRPr="00703680">
        <w:rPr>
          <w:rFonts w:ascii="Liberation Sans" w:hAnsi="Liberation Sans" w:cs="Liberation Sans"/>
          <w:sz w:val="20"/>
          <w:szCs w:val="20"/>
        </w:rPr>
        <w:t>-20</w:t>
      </w:r>
      <w:r w:rsidR="00D81FD5">
        <w:rPr>
          <w:rFonts w:ascii="Liberation Sans" w:hAnsi="Liberation Sans" w:cs="Liberation Sans"/>
          <w:sz w:val="20"/>
          <w:szCs w:val="20"/>
        </w:rPr>
        <w:t>20</w:t>
      </w:r>
      <w:r w:rsidRPr="00703680">
        <w:rPr>
          <w:rFonts w:ascii="Liberation Sans" w:hAnsi="Liberation Sans" w:cs="Liberation Sans"/>
          <w:sz w:val="20"/>
          <w:szCs w:val="20"/>
        </w:rPr>
        <w:t>. Conclusione ore 24 del 31-12-202</w:t>
      </w:r>
      <w:r w:rsidR="00D81FD5">
        <w:rPr>
          <w:rFonts w:ascii="Liberation Sans" w:hAnsi="Liberation Sans" w:cs="Liberation Sans"/>
          <w:sz w:val="20"/>
          <w:szCs w:val="20"/>
        </w:rPr>
        <w:t>1</w:t>
      </w:r>
      <w:r w:rsidRPr="00703680">
        <w:rPr>
          <w:rFonts w:ascii="Liberation Sans" w:hAnsi="Liberation Sans" w:cs="Liberation Sans"/>
          <w:sz w:val="20"/>
          <w:szCs w:val="20"/>
        </w:rPr>
        <w:t>.</w:t>
      </w:r>
    </w:p>
    <w:p w:rsidR="0035232B" w:rsidRPr="0082068F" w:rsidRDefault="009B0CF3" w:rsidP="0035232B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991DB3">
        <w:rPr>
          <w:rFonts w:ascii="Liberation Sans" w:hAnsi="Liberation Sans" w:cs="Liberation Sans"/>
          <w:b/>
          <w:sz w:val="20"/>
          <w:szCs w:val="20"/>
          <w:u w:val="single"/>
        </w:rPr>
        <w:t xml:space="preserve">Lotto n.4: </w:t>
      </w:r>
      <w:r w:rsidRPr="00D81FD5">
        <w:rPr>
          <w:rFonts w:ascii="Liberation Sans" w:hAnsi="Liberation Sans" w:cs="Liberation Sans"/>
          <w:sz w:val="20"/>
          <w:szCs w:val="20"/>
          <w:u w:val="single"/>
        </w:rPr>
        <w:t xml:space="preserve">Denominazione: Polizza </w:t>
      </w:r>
      <w:r w:rsidRPr="00D81FD5">
        <w:rPr>
          <w:rFonts w:ascii="Liberation Sans" w:hAnsi="Liberation Sans" w:cs="Liberation Sans"/>
          <w:sz w:val="20"/>
          <w:szCs w:val="20"/>
        </w:rPr>
        <w:t xml:space="preserve">R.C. AUTO GARANZIE ACCESSORIE E AUTO RISCHI DIVERSI  </w:t>
      </w:r>
      <w:r w:rsidR="00D81FD5" w:rsidRPr="0082068F">
        <w:rPr>
          <w:rFonts w:ascii="Liberation Sans" w:hAnsi="Liberation Sans" w:cs="Liberation Sans"/>
          <w:sz w:val="20"/>
          <w:szCs w:val="20"/>
        </w:rPr>
        <w:t>C</w:t>
      </w:r>
      <w:r w:rsidRPr="0082068F">
        <w:rPr>
          <w:rFonts w:ascii="Liberation Sans" w:hAnsi="Liberation Sans" w:cs="Liberation Sans"/>
          <w:sz w:val="20"/>
          <w:szCs w:val="20"/>
        </w:rPr>
        <w:t xml:space="preserve">IG: </w:t>
      </w:r>
      <w:r w:rsidR="0035232B" w:rsidRPr="0082068F">
        <w:rPr>
          <w:rFonts w:ascii="Liberation Sans" w:hAnsi="Liberation Sans" w:cs="Liberation Sans"/>
          <w:sz w:val="20"/>
          <w:szCs w:val="20"/>
        </w:rPr>
        <w:t>81093520F9</w:t>
      </w:r>
    </w:p>
    <w:p w:rsidR="009B0CF3" w:rsidRPr="00D81FD5" w:rsidRDefault="009B0CF3" w:rsidP="009B0CF3">
      <w:pPr>
        <w:pStyle w:val="Corpodeltesto"/>
        <w:ind w:left="579"/>
        <w:jc w:val="both"/>
        <w:rPr>
          <w:rFonts w:ascii="Liberation Sans" w:hAnsi="Liberation Sans" w:cs="Liberation Sans"/>
          <w:color w:val="FF0000"/>
          <w:sz w:val="20"/>
          <w:szCs w:val="20"/>
        </w:rPr>
      </w:pPr>
    </w:p>
    <w:p w:rsidR="009B0CF3" w:rsidRDefault="009B0CF3" w:rsidP="009B0CF3">
      <w:pPr>
        <w:pStyle w:val="Corpodeltesto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991DB3">
        <w:rPr>
          <w:rFonts w:ascii="Liberation Sans" w:hAnsi="Liberation Sans" w:cs="Liberation Sans"/>
          <w:b/>
          <w:sz w:val="20"/>
          <w:szCs w:val="20"/>
        </w:rPr>
        <w:t>1) Breve</w:t>
      </w:r>
      <w:r w:rsidRPr="00991DB3">
        <w:rPr>
          <w:rFonts w:ascii="Liberation Sans" w:hAnsi="Liberation Sans" w:cs="Liberation Sans"/>
          <w:b/>
          <w:spacing w:val="-1"/>
          <w:sz w:val="20"/>
          <w:szCs w:val="20"/>
        </w:rPr>
        <w:t xml:space="preserve"> </w:t>
      </w:r>
      <w:r w:rsidRPr="00991DB3">
        <w:rPr>
          <w:rFonts w:ascii="Liberation Sans" w:hAnsi="Liberation Sans" w:cs="Liberation Sans"/>
          <w:b/>
          <w:sz w:val="20"/>
          <w:szCs w:val="20"/>
        </w:rPr>
        <w:t>descrizione</w:t>
      </w:r>
    </w:p>
    <w:p w:rsidR="009B0CF3" w:rsidRDefault="009B0CF3" w:rsidP="009B0CF3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991DB3">
        <w:rPr>
          <w:rFonts w:ascii="Liberation Sans" w:hAnsi="Liberation Sans" w:cs="Liberation Sans"/>
          <w:sz w:val="20"/>
          <w:szCs w:val="20"/>
        </w:rPr>
        <w:lastRenderedPageBreak/>
        <w:t xml:space="preserve">Vedasi disciplinare di gara e capitolato </w:t>
      </w:r>
      <w:r w:rsidRPr="00991DB3">
        <w:rPr>
          <w:rFonts w:ascii="Liberation Sans" w:hAnsi="Liberation Sans" w:cs="Liberation Sans"/>
          <w:sz w:val="20"/>
        </w:rPr>
        <w:t>speciale d'appalto</w:t>
      </w:r>
      <w:r w:rsidRPr="00991DB3">
        <w:rPr>
          <w:rFonts w:ascii="Liberation Sans" w:hAnsi="Liberation Sans" w:cs="Liberation Sans"/>
          <w:sz w:val="20"/>
          <w:szCs w:val="20"/>
        </w:rPr>
        <w:t xml:space="preserve"> </w:t>
      </w:r>
      <w:r w:rsidR="00D81FD5">
        <w:rPr>
          <w:rFonts w:ascii="Liberation Sans" w:hAnsi="Liberation Sans" w:cs="Liberation Sans"/>
          <w:sz w:val="20"/>
          <w:szCs w:val="20"/>
        </w:rPr>
        <w:t xml:space="preserve">per la </w:t>
      </w:r>
      <w:r w:rsidRPr="00991DB3">
        <w:rPr>
          <w:rFonts w:ascii="Liberation Sans" w:hAnsi="Liberation Sans" w:cs="Liberation Sans"/>
          <w:sz w:val="20"/>
          <w:szCs w:val="20"/>
        </w:rPr>
        <w:t>descrizione del lotto.</w:t>
      </w:r>
    </w:p>
    <w:p w:rsidR="009B0CF3" w:rsidRDefault="009B0CF3" w:rsidP="009B0CF3">
      <w:pPr>
        <w:pStyle w:val="Corpodeltesto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991DB3">
        <w:rPr>
          <w:rFonts w:ascii="Liberation Sans" w:hAnsi="Liberation Sans" w:cs="Liberation Sans"/>
          <w:b/>
          <w:sz w:val="20"/>
          <w:szCs w:val="20"/>
        </w:rPr>
        <w:t>2) Vocabolario comune per gli appalti</w:t>
      </w:r>
      <w:r w:rsidRPr="00991DB3">
        <w:rPr>
          <w:rFonts w:ascii="Liberation Sans" w:hAnsi="Liberation Sans" w:cs="Liberation Sans"/>
          <w:b/>
          <w:spacing w:val="-6"/>
          <w:sz w:val="20"/>
          <w:szCs w:val="20"/>
        </w:rPr>
        <w:t xml:space="preserve"> </w:t>
      </w:r>
      <w:r w:rsidRPr="00991DB3">
        <w:rPr>
          <w:rFonts w:ascii="Liberation Sans" w:hAnsi="Liberation Sans" w:cs="Liberation Sans"/>
          <w:b/>
          <w:sz w:val="20"/>
          <w:szCs w:val="20"/>
        </w:rPr>
        <w:t>(CPV)</w:t>
      </w:r>
    </w:p>
    <w:p w:rsidR="009B0CF3" w:rsidRPr="0082068F" w:rsidRDefault="009B0CF3" w:rsidP="009B0CF3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82068F">
        <w:rPr>
          <w:rFonts w:ascii="Liberation Sans" w:hAnsi="Liberation Sans" w:cs="Liberation Sans"/>
          <w:sz w:val="20"/>
          <w:szCs w:val="20"/>
        </w:rPr>
        <w:t>66500000</w:t>
      </w:r>
    </w:p>
    <w:p w:rsidR="009B0CF3" w:rsidRDefault="009B0CF3" w:rsidP="009B0CF3">
      <w:pPr>
        <w:pStyle w:val="Corpodeltesto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991DB3">
        <w:rPr>
          <w:rFonts w:ascii="Liberation Sans" w:hAnsi="Liberation Sans" w:cs="Liberation Sans"/>
          <w:b/>
          <w:sz w:val="20"/>
          <w:szCs w:val="20"/>
        </w:rPr>
        <w:t>3)</w:t>
      </w:r>
      <w:r w:rsidRPr="00991DB3">
        <w:rPr>
          <w:rFonts w:ascii="Liberation Sans" w:hAnsi="Liberation Sans" w:cs="Liberation Sans"/>
          <w:b/>
          <w:color w:val="FF0000"/>
          <w:sz w:val="20"/>
          <w:szCs w:val="20"/>
        </w:rPr>
        <w:t xml:space="preserve"> </w:t>
      </w:r>
      <w:r w:rsidRPr="00991DB3">
        <w:rPr>
          <w:rFonts w:ascii="Liberation Sans" w:hAnsi="Liberation Sans" w:cs="Liberation Sans"/>
          <w:b/>
          <w:sz w:val="20"/>
          <w:szCs w:val="20"/>
        </w:rPr>
        <w:t>Quantitativo o</w:t>
      </w:r>
      <w:r w:rsidRPr="00991DB3">
        <w:rPr>
          <w:rFonts w:ascii="Liberation Sans" w:hAnsi="Liberation Sans" w:cs="Liberation Sans"/>
          <w:b/>
          <w:spacing w:val="-1"/>
          <w:sz w:val="20"/>
          <w:szCs w:val="20"/>
        </w:rPr>
        <w:t xml:space="preserve"> </w:t>
      </w:r>
      <w:r w:rsidRPr="00991DB3">
        <w:rPr>
          <w:rFonts w:ascii="Liberation Sans" w:hAnsi="Liberation Sans" w:cs="Liberation Sans"/>
          <w:b/>
          <w:sz w:val="20"/>
          <w:szCs w:val="20"/>
        </w:rPr>
        <w:t>entità</w:t>
      </w:r>
    </w:p>
    <w:p w:rsidR="009B0CF3" w:rsidRDefault="009B0CF3" w:rsidP="009B0CF3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991DB3">
        <w:rPr>
          <w:rFonts w:ascii="Liberation Sans" w:hAnsi="Liberation Sans" w:cs="Liberation Sans"/>
          <w:sz w:val="20"/>
          <w:szCs w:val="20"/>
        </w:rPr>
        <w:t xml:space="preserve">Il valore del contratto per l'intera durata è stimato </w:t>
      </w:r>
      <w:r w:rsidRPr="0082068F">
        <w:rPr>
          <w:rFonts w:ascii="Liberation Sans" w:hAnsi="Liberation Sans" w:cs="Liberation Sans"/>
          <w:sz w:val="20"/>
          <w:szCs w:val="20"/>
        </w:rPr>
        <w:t>in € 17.500,00 EURO</w:t>
      </w:r>
      <w:r w:rsidRPr="00991DB3">
        <w:rPr>
          <w:rFonts w:ascii="Liberation Sans" w:hAnsi="Liberation Sans" w:cs="Liberation Sans"/>
          <w:sz w:val="20"/>
          <w:szCs w:val="20"/>
        </w:rPr>
        <w:t>.</w:t>
      </w:r>
    </w:p>
    <w:p w:rsidR="009B0CF3" w:rsidRDefault="009B0CF3" w:rsidP="009B0CF3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991DB3">
        <w:rPr>
          <w:rFonts w:ascii="Liberation Sans" w:hAnsi="Liberation Sans" w:cs="Liberation Sans"/>
          <w:sz w:val="20"/>
          <w:szCs w:val="20"/>
        </w:rPr>
        <w:t xml:space="preserve">La base d'asta, costituita dal premio lordo per l’intera durata del contratto, è </w:t>
      </w:r>
      <w:r w:rsidRPr="0082068F">
        <w:rPr>
          <w:rFonts w:ascii="Liberation Sans" w:hAnsi="Liberation Sans" w:cs="Liberation Sans"/>
          <w:sz w:val="20"/>
          <w:szCs w:val="20"/>
        </w:rPr>
        <w:t>di 17.500,00  EURO</w:t>
      </w:r>
      <w:r w:rsidRPr="00991DB3">
        <w:rPr>
          <w:rFonts w:ascii="Liberation Sans" w:hAnsi="Liberation Sans" w:cs="Liberation Sans"/>
          <w:sz w:val="20"/>
          <w:szCs w:val="20"/>
        </w:rPr>
        <w:t>. Vedasi disciplinare di gara.</w:t>
      </w:r>
    </w:p>
    <w:p w:rsidR="009B0CF3" w:rsidRDefault="009B0CF3" w:rsidP="009B0CF3">
      <w:pPr>
        <w:pStyle w:val="Corpodeltesto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991DB3">
        <w:rPr>
          <w:rFonts w:ascii="Liberation Sans" w:hAnsi="Liberation Sans" w:cs="Liberation Sans"/>
          <w:b/>
          <w:sz w:val="20"/>
          <w:szCs w:val="20"/>
        </w:rPr>
        <w:t xml:space="preserve">4) Indicazione di una durata diversa dell'appalto o di una data  diversa </w:t>
      </w:r>
      <w:r w:rsidRPr="00991DB3">
        <w:rPr>
          <w:rFonts w:ascii="Liberation Sans" w:hAnsi="Liberation Sans" w:cs="Liberation Sans"/>
          <w:b/>
          <w:spacing w:val="-11"/>
          <w:sz w:val="20"/>
          <w:szCs w:val="20"/>
        </w:rPr>
        <w:t xml:space="preserve">di </w:t>
      </w:r>
      <w:r w:rsidRPr="00991DB3">
        <w:rPr>
          <w:rFonts w:ascii="Liberation Sans" w:hAnsi="Liberation Sans" w:cs="Liberation Sans"/>
          <w:b/>
          <w:sz w:val="20"/>
          <w:szCs w:val="20"/>
        </w:rPr>
        <w:t>inizio/conclusione</w:t>
      </w:r>
    </w:p>
    <w:p w:rsidR="00096729" w:rsidRDefault="009B0CF3" w:rsidP="00C31536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703680">
        <w:rPr>
          <w:rFonts w:ascii="Liberation Sans" w:hAnsi="Liberation Sans" w:cs="Liberation Sans"/>
          <w:sz w:val="20"/>
          <w:szCs w:val="20"/>
        </w:rPr>
        <w:t>inizio ore 24 del 31-03</w:t>
      </w:r>
      <w:r w:rsidR="00D81FD5">
        <w:rPr>
          <w:rFonts w:ascii="Liberation Sans" w:hAnsi="Liberation Sans" w:cs="Liberation Sans"/>
          <w:sz w:val="20"/>
          <w:szCs w:val="20"/>
        </w:rPr>
        <w:t>.</w:t>
      </w:r>
      <w:r w:rsidRPr="00703680">
        <w:rPr>
          <w:rFonts w:ascii="Liberation Sans" w:hAnsi="Liberation Sans" w:cs="Liberation Sans"/>
          <w:sz w:val="20"/>
          <w:szCs w:val="20"/>
        </w:rPr>
        <w:t>2020. Conclusione ore 24 del 31-12-2021.</w:t>
      </w:r>
    </w:p>
    <w:p w:rsidR="00096729" w:rsidRDefault="00096729" w:rsidP="00C31536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</w:p>
    <w:p w:rsidR="00710F4A" w:rsidRPr="00882922" w:rsidRDefault="001960EB" w:rsidP="00882922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703680">
        <w:rPr>
          <w:rFonts w:ascii="Liberation Sans" w:hAnsi="Liberation Sans" w:cs="Liberation Sans"/>
          <w:sz w:val="20"/>
          <w:szCs w:val="20"/>
        </w:rPr>
        <w:t xml:space="preserve"> </w:t>
      </w:r>
      <w:r w:rsidR="009B0CF3" w:rsidRPr="009B0CF3">
        <w:rPr>
          <w:rFonts w:ascii="Liberation Sans" w:hAnsi="Liberation Sans" w:cs="Liberation Sans"/>
          <w:sz w:val="20"/>
          <w:szCs w:val="20"/>
        </w:rPr>
        <w:t xml:space="preserve">II.2.5) </w:t>
      </w:r>
      <w:r w:rsidR="009B0CF3" w:rsidRPr="009B0CF3">
        <w:rPr>
          <w:rFonts w:ascii="Liberation Sans" w:hAnsi="Liberation Sans" w:cs="Liberation Sans"/>
          <w:b/>
          <w:sz w:val="20"/>
          <w:szCs w:val="20"/>
        </w:rPr>
        <w:t>Criteri di aggiudicazione</w:t>
      </w:r>
    </w:p>
    <w:p w:rsidR="009B0CF3" w:rsidRPr="00710F4A" w:rsidRDefault="009B0CF3" w:rsidP="00C31536">
      <w:pPr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710F4A">
        <w:rPr>
          <w:rFonts w:ascii="Liberation Sans" w:hAnsi="Liberation Sans" w:cs="Liberation Sans"/>
          <w:sz w:val="20"/>
          <w:szCs w:val="20"/>
        </w:rPr>
        <w:t xml:space="preserve">minor prezzo ai sensi dell'art. 95, c. 4.lett.b) </w:t>
      </w:r>
      <w:r w:rsidR="00710F4A" w:rsidRPr="00710F4A">
        <w:rPr>
          <w:rFonts w:ascii="Liberation Sans" w:hAnsi="Liberation Sans" w:cs="Liberation Sans"/>
          <w:sz w:val="20"/>
          <w:szCs w:val="20"/>
        </w:rPr>
        <w:t>D.Lgs.n.50/2016</w:t>
      </w:r>
    </w:p>
    <w:p w:rsidR="009B0CF3" w:rsidRPr="00710F4A" w:rsidRDefault="009B0CF3" w:rsidP="00C31536">
      <w:pPr>
        <w:ind w:left="579"/>
        <w:jc w:val="both"/>
        <w:rPr>
          <w:rFonts w:ascii="Liberation Sans" w:hAnsi="Liberation Sans" w:cs="Liberation Sans"/>
          <w:sz w:val="20"/>
          <w:szCs w:val="20"/>
        </w:rPr>
      </w:pPr>
    </w:p>
    <w:p w:rsidR="009B0CF3" w:rsidRDefault="009B0CF3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  <w:u w:val="thick"/>
        </w:rPr>
      </w:pPr>
    </w:p>
    <w:p w:rsidR="00710F4A" w:rsidRDefault="00710F4A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  <w:u w:val="thick"/>
        </w:rPr>
      </w:pPr>
      <w:r>
        <w:rPr>
          <w:rFonts w:ascii="Liberation Sans" w:hAnsi="Liberation Sans" w:cs="Liberation Sans"/>
          <w:b/>
          <w:sz w:val="20"/>
          <w:szCs w:val="20"/>
          <w:u w:val="thick"/>
        </w:rPr>
        <w:t>II.2.6) Valore stimato</w:t>
      </w:r>
    </w:p>
    <w:p w:rsidR="00882922" w:rsidRPr="00FB4ECD" w:rsidRDefault="00882922" w:rsidP="00882922">
      <w:pPr>
        <w:spacing w:before="92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FB4ECD">
        <w:rPr>
          <w:rFonts w:ascii="Liberation Sans" w:hAnsi="Liberation Sans" w:cs="Liberation Sans"/>
          <w:sz w:val="20"/>
          <w:szCs w:val="20"/>
        </w:rPr>
        <w:t>56.875,00</w:t>
      </w:r>
    </w:p>
    <w:p w:rsidR="00710F4A" w:rsidRDefault="00710F4A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  <w:u w:val="thick"/>
        </w:rPr>
      </w:pPr>
    </w:p>
    <w:p w:rsidR="00710F4A" w:rsidRPr="00CC6C3D" w:rsidRDefault="00710F4A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CC6C3D">
        <w:rPr>
          <w:rFonts w:ascii="Liberation Sans" w:hAnsi="Liberation Sans" w:cs="Liberation Sans"/>
          <w:sz w:val="20"/>
          <w:szCs w:val="20"/>
        </w:rPr>
        <w:t>II.2.7</w:t>
      </w:r>
      <w:r w:rsidRPr="00CC6C3D">
        <w:rPr>
          <w:rFonts w:ascii="Liberation Sans" w:hAnsi="Liberation Sans" w:cs="Liberation Sans"/>
          <w:b/>
          <w:sz w:val="20"/>
          <w:szCs w:val="20"/>
        </w:rPr>
        <w:t>) Durata del contratto d'appalto</w:t>
      </w:r>
    </w:p>
    <w:p w:rsidR="00CC6C3D" w:rsidRPr="0082068F" w:rsidRDefault="00CC6C3D" w:rsidP="00CC6C3D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82068F">
        <w:rPr>
          <w:rFonts w:ascii="Liberation Sans" w:hAnsi="Liberation Sans" w:cs="Liberation Sans"/>
          <w:sz w:val="20"/>
          <w:szCs w:val="20"/>
        </w:rPr>
        <w:t>durata in mesi :21.</w:t>
      </w:r>
    </w:p>
    <w:p w:rsidR="00717405" w:rsidRDefault="00CC6C3D" w:rsidP="00CC6C3D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Rinnovo:no</w:t>
      </w:r>
    </w:p>
    <w:p w:rsidR="00717405" w:rsidRDefault="00717405" w:rsidP="00CC6C3D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</w:p>
    <w:p w:rsidR="00CC6C3D" w:rsidRDefault="00717405" w:rsidP="00CC6C3D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 xml:space="preserve">II.2.10) </w:t>
      </w:r>
      <w:r w:rsidRPr="00717405">
        <w:rPr>
          <w:rFonts w:ascii="Liberation Sans" w:hAnsi="Liberation Sans" w:cs="Liberation Sans"/>
          <w:b/>
          <w:sz w:val="20"/>
          <w:szCs w:val="20"/>
        </w:rPr>
        <w:t>Informazioni sulle varianti</w:t>
      </w:r>
      <w:r>
        <w:rPr>
          <w:rFonts w:ascii="Liberation Sans" w:hAnsi="Liberation Sans" w:cs="Liberation Sans"/>
          <w:sz w:val="20"/>
          <w:szCs w:val="20"/>
        </w:rPr>
        <w:t xml:space="preserve"> </w:t>
      </w:r>
    </w:p>
    <w:p w:rsidR="00717405" w:rsidRDefault="00717405" w:rsidP="00CC6C3D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sono autorizzate varianti:no</w:t>
      </w:r>
    </w:p>
    <w:p w:rsidR="000D499A" w:rsidRDefault="000D499A" w:rsidP="00CC6C3D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</w:p>
    <w:p w:rsidR="000D499A" w:rsidRPr="00096729" w:rsidRDefault="000D499A" w:rsidP="00CC6C3D">
      <w:pPr>
        <w:pStyle w:val="Corpodeltesto"/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096729">
        <w:rPr>
          <w:rFonts w:ascii="Liberation Sans" w:hAnsi="Liberation Sans" w:cs="Liberation Sans"/>
          <w:b/>
          <w:sz w:val="20"/>
          <w:szCs w:val="20"/>
        </w:rPr>
        <w:t>II.2.11) informazioni relative alle opzioni</w:t>
      </w:r>
    </w:p>
    <w:p w:rsidR="000D499A" w:rsidRDefault="000D499A" w:rsidP="00CC6C3D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opzioni:si</w:t>
      </w:r>
    </w:p>
    <w:p w:rsidR="000D499A" w:rsidRDefault="000D499A" w:rsidP="00CC6C3D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La durata del contratto in corso di esecuzione po</w:t>
      </w:r>
      <w:r w:rsidR="00096729">
        <w:rPr>
          <w:rFonts w:ascii="Liberation Sans" w:hAnsi="Liberation Sans" w:cs="Liberation Sans"/>
          <w:sz w:val="20"/>
          <w:szCs w:val="20"/>
        </w:rPr>
        <w:t>trà</w:t>
      </w:r>
      <w:r>
        <w:rPr>
          <w:rFonts w:ascii="Liberation Sans" w:hAnsi="Liberation Sans" w:cs="Liberation Sans"/>
          <w:sz w:val="20"/>
          <w:szCs w:val="20"/>
        </w:rPr>
        <w:t xml:space="preserve"> essere modificata per il tempo strettamente necessario alla conclusione delle procedure necessarie per l'individuazione del nuovo contraente ai sensi dell'art. 106, comma 11 del Codice. In tal caso i</w:t>
      </w:r>
      <w:r w:rsidR="00C13110">
        <w:rPr>
          <w:rFonts w:ascii="Liberation Sans" w:hAnsi="Liberation Sans" w:cs="Liberation Sans"/>
          <w:sz w:val="20"/>
          <w:szCs w:val="20"/>
        </w:rPr>
        <w:t>l</w:t>
      </w:r>
      <w:r>
        <w:rPr>
          <w:rFonts w:ascii="Liberation Sans" w:hAnsi="Liberation Sans" w:cs="Liberation Sans"/>
          <w:sz w:val="20"/>
          <w:szCs w:val="20"/>
        </w:rPr>
        <w:t xml:space="preserve"> contraente è tenuto all'esecuzione delle prestazioni oggetto del contratto agli stessi </w:t>
      </w:r>
      <w:r w:rsidR="00C373A0">
        <w:rPr>
          <w:rFonts w:ascii="Liberation Sans" w:hAnsi="Liberation Sans" w:cs="Liberation Sans"/>
          <w:sz w:val="20"/>
          <w:szCs w:val="20"/>
        </w:rPr>
        <w:t>prezzi, patti e condizioni.</w:t>
      </w:r>
    </w:p>
    <w:p w:rsidR="00C373A0" w:rsidRDefault="00C373A0" w:rsidP="00CC6C3D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</w:p>
    <w:p w:rsidR="00C373A0" w:rsidRPr="00703680" w:rsidRDefault="00C373A0" w:rsidP="00CC6C3D">
      <w:pPr>
        <w:pStyle w:val="Corpodeltesto"/>
        <w:ind w:left="579"/>
        <w:jc w:val="both"/>
        <w:rPr>
          <w:rFonts w:ascii="Liberation Sans" w:hAnsi="Liberation Sans" w:cs="Liberation Sans"/>
          <w:sz w:val="20"/>
          <w:szCs w:val="20"/>
        </w:rPr>
      </w:pPr>
    </w:p>
    <w:p w:rsidR="00C931FC" w:rsidRDefault="00C373A0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  <w:u w:val="thick"/>
        </w:rPr>
      </w:pPr>
      <w:r>
        <w:rPr>
          <w:rFonts w:ascii="Liberation Sans" w:hAnsi="Liberation Sans" w:cs="Liberation Sans"/>
          <w:b/>
          <w:sz w:val="20"/>
          <w:szCs w:val="20"/>
          <w:u w:val="thick"/>
        </w:rPr>
        <w:t>Se</w:t>
      </w:r>
      <w:r w:rsidR="00FD386A" w:rsidRPr="00703680">
        <w:rPr>
          <w:rFonts w:ascii="Liberation Sans" w:hAnsi="Liberation Sans" w:cs="Liberation Sans"/>
          <w:b/>
          <w:sz w:val="20"/>
          <w:szCs w:val="20"/>
          <w:u w:val="thick"/>
        </w:rPr>
        <w:t>zione III: Informazioni di carattere giuridico, economico, finanziario e tecnico</w:t>
      </w:r>
    </w:p>
    <w:p w:rsidR="00C373A0" w:rsidRDefault="00C373A0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</w:p>
    <w:p w:rsidR="00C931FC" w:rsidRDefault="00C373A0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/>
          <w:sz w:val="20"/>
          <w:szCs w:val="20"/>
        </w:rPr>
        <w:t xml:space="preserve">III.1 </w:t>
      </w:r>
      <w:r w:rsidR="00FD386A" w:rsidRPr="00703680">
        <w:rPr>
          <w:rFonts w:ascii="Liberation Sans" w:hAnsi="Liberation Sans" w:cs="Liberation Sans"/>
          <w:b/>
          <w:sz w:val="20"/>
          <w:szCs w:val="20"/>
        </w:rPr>
        <w:t xml:space="preserve">Condizioni </w:t>
      </w:r>
      <w:r>
        <w:rPr>
          <w:rFonts w:ascii="Liberation Sans" w:hAnsi="Liberation Sans" w:cs="Liberation Sans"/>
          <w:b/>
          <w:sz w:val="20"/>
          <w:szCs w:val="20"/>
        </w:rPr>
        <w:t>di partecipazione</w:t>
      </w:r>
    </w:p>
    <w:p w:rsidR="00C373A0" w:rsidRDefault="00C373A0" w:rsidP="00C373A0">
      <w:pPr>
        <w:ind w:left="579"/>
        <w:jc w:val="both"/>
        <w:rPr>
          <w:rFonts w:ascii="Liberation Sans" w:hAnsi="Liberation Sans" w:cs="Liberation Sans"/>
          <w:b/>
          <w:bCs/>
          <w:color w:val="000000"/>
          <w:sz w:val="20"/>
          <w:szCs w:val="20"/>
        </w:rPr>
      </w:pPr>
    </w:p>
    <w:p w:rsidR="00C373A0" w:rsidRDefault="00C373A0" w:rsidP="00C373A0">
      <w:pPr>
        <w:ind w:left="579"/>
        <w:jc w:val="both"/>
        <w:rPr>
          <w:rFonts w:ascii="Liberation Sans" w:hAnsi="Liberation Sans" w:cs="Liberation Sans"/>
          <w:b/>
          <w:bCs/>
          <w:color w:val="000000"/>
          <w:sz w:val="20"/>
          <w:szCs w:val="20"/>
        </w:rPr>
      </w:pPr>
      <w:r>
        <w:rPr>
          <w:rFonts w:ascii="Liberation Sans" w:hAnsi="Liberation Sans" w:cs="Liberation Sans"/>
          <w:b/>
          <w:bCs/>
          <w:color w:val="000000"/>
          <w:sz w:val="20"/>
          <w:szCs w:val="20"/>
        </w:rPr>
        <w:t>III.1.1) A</w:t>
      </w:r>
      <w:r w:rsidRPr="007369DA">
        <w:rPr>
          <w:rFonts w:ascii="Liberation Sans" w:hAnsi="Liberation Sans" w:cs="Liberation Sans"/>
          <w:b/>
          <w:bCs/>
          <w:color w:val="000000"/>
          <w:sz w:val="20"/>
          <w:szCs w:val="20"/>
        </w:rPr>
        <w:t>bilitazione all’esercizio dell’attività professionale, inclusi i requisiti relativi all'iscrizione nell'albo professionale o nel registro commerciale</w:t>
      </w:r>
    </w:p>
    <w:p w:rsidR="00C373A0" w:rsidRDefault="00C373A0" w:rsidP="00C373A0">
      <w:pPr>
        <w:ind w:left="579"/>
        <w:jc w:val="both"/>
        <w:rPr>
          <w:rFonts w:ascii="Liberation Sans" w:hAnsi="Liberation Sans" w:cs="Liberation Sans"/>
          <w:color w:val="000000"/>
          <w:sz w:val="20"/>
          <w:szCs w:val="20"/>
        </w:rPr>
      </w:pPr>
      <w:r w:rsidRPr="00703680">
        <w:rPr>
          <w:rFonts w:ascii="Liberation Sans" w:hAnsi="Liberation Sans" w:cs="Liberation Sans"/>
          <w:color w:val="000000"/>
          <w:sz w:val="20"/>
          <w:szCs w:val="20"/>
        </w:rPr>
        <w:t>Elenco e breve descrizione delle condizioni</w:t>
      </w:r>
    </w:p>
    <w:p w:rsidR="00C373A0" w:rsidRDefault="00C373A0" w:rsidP="00C373A0">
      <w:pPr>
        <w:ind w:left="579"/>
        <w:jc w:val="both"/>
        <w:rPr>
          <w:rFonts w:ascii="Liberation Sans" w:hAnsi="Liberation Sans" w:cs="Liberation Sans"/>
          <w:color w:val="000000"/>
          <w:sz w:val="20"/>
          <w:szCs w:val="20"/>
        </w:rPr>
      </w:pPr>
      <w:r w:rsidRPr="007369DA">
        <w:rPr>
          <w:rFonts w:ascii="Liberation Sans" w:hAnsi="Liberation Sans" w:cs="Liberation Sans"/>
          <w:b/>
          <w:color w:val="000000"/>
          <w:sz w:val="20"/>
          <w:szCs w:val="20"/>
        </w:rPr>
        <w:t xml:space="preserve"> a)</w:t>
      </w:r>
      <w:r w:rsidRPr="00703680">
        <w:rPr>
          <w:rFonts w:ascii="Liberation Sans" w:hAnsi="Liberation Sans" w:cs="Liberation Sans"/>
          <w:color w:val="000000"/>
          <w:sz w:val="20"/>
          <w:szCs w:val="20"/>
        </w:rPr>
        <w:t xml:space="preserve"> Iscrizione nel Registro delle Imprese presso la C.C.I.A.A. per attività pertinente all'oggetto dell'appalto.</w:t>
      </w:r>
    </w:p>
    <w:p w:rsidR="00C373A0" w:rsidRDefault="00C373A0" w:rsidP="00C373A0">
      <w:pPr>
        <w:ind w:left="579"/>
        <w:jc w:val="both"/>
        <w:rPr>
          <w:rFonts w:ascii="Liberation Sans" w:hAnsi="Liberation Sans" w:cs="Liberation Sans"/>
          <w:color w:val="000000"/>
          <w:sz w:val="20"/>
          <w:szCs w:val="20"/>
        </w:rPr>
      </w:pPr>
      <w:r w:rsidRPr="00703680">
        <w:rPr>
          <w:rFonts w:ascii="Liberation Sans" w:hAnsi="Liberation Sans" w:cs="Liberation Sans"/>
          <w:color w:val="000000"/>
          <w:sz w:val="20"/>
          <w:szCs w:val="20"/>
        </w:rPr>
        <w:t>Il concorrente non stabilito in Italia ma in altro Stato membro o in uno dei Paesi di cui all’art. 83, comma 3 del Codice, presenta dichiarazione giurata o secondo le modalità vigenti nello Stato nel quale è stabilito</w:t>
      </w:r>
    </w:p>
    <w:p w:rsidR="00C373A0" w:rsidRDefault="00C373A0" w:rsidP="00C373A0">
      <w:pPr>
        <w:ind w:left="579"/>
        <w:jc w:val="both"/>
        <w:rPr>
          <w:rFonts w:ascii="Liberation Sans" w:hAnsi="Liberation Sans" w:cs="Liberation Sans"/>
          <w:color w:val="000000"/>
          <w:sz w:val="20"/>
          <w:szCs w:val="20"/>
        </w:rPr>
      </w:pPr>
    </w:p>
    <w:p w:rsidR="00C373A0" w:rsidRDefault="00C373A0" w:rsidP="00C373A0">
      <w:pPr>
        <w:ind w:left="579"/>
        <w:jc w:val="both"/>
        <w:rPr>
          <w:rFonts w:ascii="Liberation Sans" w:hAnsi="Liberation Sans" w:cs="Liberation Sans"/>
          <w:color w:val="000000"/>
          <w:sz w:val="20"/>
          <w:szCs w:val="20"/>
        </w:rPr>
      </w:pPr>
      <w:r w:rsidRPr="007369DA">
        <w:rPr>
          <w:rFonts w:ascii="Liberation Sans" w:hAnsi="Liberation Sans" w:cs="Liberation Sans"/>
          <w:b/>
          <w:color w:val="000000"/>
          <w:sz w:val="20"/>
          <w:szCs w:val="20"/>
        </w:rPr>
        <w:t>b)</w:t>
      </w:r>
      <w:r w:rsidRPr="00703680">
        <w:rPr>
          <w:rFonts w:ascii="Liberation Sans" w:hAnsi="Liberation Sans" w:cs="Liberation Sans"/>
          <w:color w:val="000000"/>
          <w:sz w:val="20"/>
          <w:szCs w:val="20"/>
        </w:rPr>
        <w:t xml:space="preserve"> Autorizzazione all'esercizio dell’attività assicurativa per i rami relativi ai lotti cui l’impresa partecipa ai sensi del D.Lgs. 209 del 2005 e s.m.i., con l'indicazione degli estremi dell'autorizzazione.</w:t>
      </w:r>
    </w:p>
    <w:p w:rsidR="00C373A0" w:rsidRDefault="00C373A0" w:rsidP="00C373A0">
      <w:pPr>
        <w:ind w:left="579"/>
        <w:jc w:val="both"/>
        <w:rPr>
          <w:rFonts w:ascii="Liberation Sans" w:hAnsi="Liberation Sans" w:cs="Liberation Sans"/>
          <w:color w:val="000000"/>
          <w:sz w:val="20"/>
          <w:szCs w:val="20"/>
        </w:rPr>
      </w:pPr>
      <w:r w:rsidRPr="00703680">
        <w:rPr>
          <w:rFonts w:ascii="Liberation Sans" w:hAnsi="Liberation Sans" w:cs="Liberation Sans"/>
          <w:color w:val="000000"/>
          <w:sz w:val="20"/>
          <w:szCs w:val="20"/>
        </w:rPr>
        <w:t>Il concorrente non stabilito in Italia ma in altro Stato membro o in uno dei Paesi di cui all’art. 83, co. 3 del Codice, presenta dichiarazione giurata o secondo le modalità vigenti nello Stato nel quale è stabilito.</w:t>
      </w:r>
    </w:p>
    <w:p w:rsidR="00C373A0" w:rsidRDefault="00C373A0" w:rsidP="00C373A0">
      <w:pPr>
        <w:ind w:left="579"/>
        <w:jc w:val="both"/>
        <w:rPr>
          <w:rFonts w:ascii="Liberation Sans" w:hAnsi="Liberation Sans" w:cs="Liberation Sans"/>
          <w:color w:val="000000"/>
          <w:sz w:val="20"/>
          <w:szCs w:val="20"/>
        </w:rPr>
      </w:pPr>
    </w:p>
    <w:p w:rsidR="00C373A0" w:rsidRPr="007369DA" w:rsidRDefault="00C373A0" w:rsidP="00C373A0">
      <w:pPr>
        <w:ind w:left="579"/>
        <w:jc w:val="both"/>
        <w:rPr>
          <w:rFonts w:ascii="Liberation Sans" w:hAnsi="Liberation Sans" w:cs="Liberation Sans"/>
          <w:color w:val="000000"/>
          <w:sz w:val="20"/>
          <w:szCs w:val="20"/>
        </w:rPr>
      </w:pPr>
      <w:r w:rsidRPr="00703680">
        <w:rPr>
          <w:rFonts w:ascii="Liberation Sans" w:hAnsi="Liberation Sans" w:cs="Liberation Sans"/>
          <w:b/>
          <w:bCs/>
          <w:color w:val="000000"/>
          <w:sz w:val="20"/>
          <w:szCs w:val="20"/>
        </w:rPr>
        <w:t xml:space="preserve"> Capacità economica e finanziaria</w:t>
      </w:r>
    </w:p>
    <w:p w:rsidR="00C373A0" w:rsidRDefault="00C373A0" w:rsidP="00C373A0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369DA">
        <w:rPr>
          <w:rFonts w:ascii="Liberation Sans" w:hAnsi="Liberation Sans" w:cs="Liberation Sans"/>
          <w:color w:val="000000"/>
          <w:sz w:val="20"/>
          <w:szCs w:val="20"/>
        </w:rPr>
        <w:t>Criteri di selezione indicati nei documenti di gara</w:t>
      </w:r>
    </w:p>
    <w:p w:rsidR="00C373A0" w:rsidRDefault="00C373A0" w:rsidP="00C373A0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</w:p>
    <w:p w:rsidR="00C373A0" w:rsidRDefault="00C373A0" w:rsidP="00C373A0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369DA">
        <w:rPr>
          <w:rFonts w:ascii="Liberation Sans" w:hAnsi="Liberation Sans" w:cs="Liberation Sans"/>
          <w:b/>
          <w:bCs/>
          <w:color w:val="000000"/>
          <w:sz w:val="20"/>
          <w:szCs w:val="20"/>
        </w:rPr>
        <w:t>Capacità professionale e tecnica</w:t>
      </w:r>
    </w:p>
    <w:p w:rsidR="00C373A0" w:rsidRDefault="00C373A0" w:rsidP="00C373A0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369DA">
        <w:rPr>
          <w:rFonts w:ascii="Liberation Sans" w:hAnsi="Liberation Sans" w:cs="Liberation Sans"/>
          <w:color w:val="000000"/>
          <w:sz w:val="20"/>
          <w:szCs w:val="20"/>
        </w:rPr>
        <w:t>Criteri di selezione indicati nei documenti di gara</w:t>
      </w:r>
    </w:p>
    <w:p w:rsidR="00C373A0" w:rsidRDefault="00C373A0" w:rsidP="00C373A0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</w:p>
    <w:p w:rsidR="00EF46DB" w:rsidRPr="00674132" w:rsidRDefault="00667CF5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  <w:u w:val="single"/>
        </w:rPr>
      </w:pPr>
      <w:r>
        <w:rPr>
          <w:rFonts w:ascii="Liberation Sans" w:hAnsi="Liberation Sans" w:cs="Liberation Sans"/>
          <w:b/>
          <w:bCs/>
          <w:color w:val="000000"/>
          <w:sz w:val="20"/>
          <w:szCs w:val="20"/>
          <w:u w:val="single"/>
        </w:rPr>
        <w:t>S</w:t>
      </w:r>
      <w:r w:rsidRPr="00674132">
        <w:rPr>
          <w:rFonts w:ascii="Liberation Sans" w:hAnsi="Liberation Sans" w:cs="Liberation Sans"/>
          <w:b/>
          <w:bCs/>
          <w:color w:val="000000"/>
          <w:sz w:val="20"/>
          <w:szCs w:val="20"/>
          <w:u w:val="single"/>
        </w:rPr>
        <w:t xml:space="preserve">ezione </w:t>
      </w:r>
      <w:r>
        <w:rPr>
          <w:rFonts w:ascii="Liberation Sans" w:hAnsi="Liberation Sans" w:cs="Liberation Sans"/>
          <w:b/>
          <w:bCs/>
          <w:color w:val="000000"/>
          <w:sz w:val="20"/>
          <w:szCs w:val="20"/>
          <w:u w:val="single"/>
        </w:rPr>
        <w:t>IV</w:t>
      </w:r>
      <w:r w:rsidRPr="00674132">
        <w:rPr>
          <w:rFonts w:ascii="Liberation Sans" w:hAnsi="Liberation Sans" w:cs="Liberation Sans"/>
          <w:b/>
          <w:bCs/>
          <w:color w:val="000000"/>
          <w:sz w:val="20"/>
          <w:szCs w:val="20"/>
          <w:u w:val="single"/>
        </w:rPr>
        <w:t>: procedura</w:t>
      </w:r>
    </w:p>
    <w:p w:rsidR="00667CF5" w:rsidRDefault="00667CF5" w:rsidP="00C31536">
      <w:pPr>
        <w:ind w:left="579"/>
        <w:jc w:val="both"/>
        <w:rPr>
          <w:rFonts w:ascii="Liberation Sans" w:hAnsi="Liberation Sans" w:cs="Liberation Sans"/>
          <w:bCs/>
          <w:color w:val="000000"/>
          <w:sz w:val="20"/>
          <w:szCs w:val="20"/>
        </w:rPr>
      </w:pPr>
    </w:p>
    <w:p w:rsidR="00EF46DB" w:rsidRDefault="00EF46DB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Cs/>
          <w:color w:val="000000"/>
          <w:sz w:val="20"/>
          <w:szCs w:val="20"/>
        </w:rPr>
        <w:t>IV.1</w:t>
      </w:r>
      <w:r>
        <w:rPr>
          <w:rFonts w:ascii="Liberation Sans" w:hAnsi="Liberation Sans" w:cs="Liberation Sans"/>
          <w:b/>
          <w:bCs/>
          <w:color w:val="000000"/>
          <w:sz w:val="20"/>
          <w:szCs w:val="20"/>
        </w:rPr>
        <w:t>) Descrizione</w:t>
      </w:r>
    </w:p>
    <w:p w:rsidR="00EF46DB" w:rsidRDefault="00EF46DB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</w:p>
    <w:p w:rsidR="00EF46DB" w:rsidRDefault="00EF46DB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color w:val="000000"/>
          <w:sz w:val="20"/>
          <w:szCs w:val="20"/>
        </w:rPr>
        <w:lastRenderedPageBreak/>
        <w:t xml:space="preserve">IV.1.1) </w:t>
      </w:r>
      <w:r>
        <w:rPr>
          <w:rFonts w:ascii="Liberation Sans" w:hAnsi="Liberation Sans" w:cs="Liberation Sans"/>
          <w:b/>
          <w:bCs/>
          <w:color w:val="000000"/>
          <w:sz w:val="20"/>
          <w:szCs w:val="20"/>
        </w:rPr>
        <w:t>Tipo di procedura</w:t>
      </w:r>
    </w:p>
    <w:p w:rsidR="00EF46DB" w:rsidRDefault="00EF46DB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color w:val="000000"/>
          <w:sz w:val="20"/>
          <w:szCs w:val="20"/>
        </w:rPr>
        <w:t>Procedura aperta</w:t>
      </w:r>
    </w:p>
    <w:p w:rsidR="00EF46DB" w:rsidRDefault="00EF46DB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</w:p>
    <w:p w:rsidR="00667CF5" w:rsidRPr="00667CF5" w:rsidRDefault="00EF46DB" w:rsidP="00C31536">
      <w:pPr>
        <w:ind w:left="579"/>
        <w:jc w:val="both"/>
        <w:rPr>
          <w:rFonts w:ascii="Liberation Sans" w:hAnsi="Liberation Sans" w:cs="Liberation Sans"/>
          <w:b/>
          <w:bCs/>
          <w:color w:val="000000"/>
          <w:sz w:val="20"/>
          <w:szCs w:val="20"/>
        </w:rPr>
      </w:pPr>
      <w:r w:rsidRPr="00667CF5">
        <w:rPr>
          <w:rFonts w:ascii="Liberation Sans" w:hAnsi="Liberation Sans" w:cs="Liberation Sans"/>
          <w:b/>
          <w:bCs/>
          <w:color w:val="000000"/>
          <w:sz w:val="20"/>
          <w:szCs w:val="20"/>
        </w:rPr>
        <w:t>IV.</w:t>
      </w:r>
      <w:r w:rsidR="00667CF5" w:rsidRPr="00667CF5">
        <w:rPr>
          <w:rFonts w:ascii="Liberation Sans" w:hAnsi="Liberation Sans" w:cs="Liberation Sans"/>
          <w:b/>
          <w:bCs/>
          <w:color w:val="000000"/>
          <w:sz w:val="20"/>
          <w:szCs w:val="20"/>
        </w:rPr>
        <w:t>1.8) Informazioni relative all'accordo sugli appalti pubblici</w:t>
      </w:r>
    </w:p>
    <w:p w:rsidR="00667CF5" w:rsidRDefault="00667CF5" w:rsidP="00C31536">
      <w:pPr>
        <w:ind w:left="579"/>
        <w:jc w:val="both"/>
        <w:rPr>
          <w:rFonts w:ascii="Liberation Sans" w:hAnsi="Liberation Sans" w:cs="Liberation Sans"/>
          <w:bCs/>
          <w:color w:val="000000"/>
          <w:sz w:val="20"/>
          <w:szCs w:val="20"/>
        </w:rPr>
      </w:pPr>
      <w:r>
        <w:rPr>
          <w:rFonts w:ascii="Liberation Sans" w:hAnsi="Liberation Sans" w:cs="Liberation Sans"/>
          <w:bCs/>
          <w:color w:val="000000"/>
          <w:sz w:val="20"/>
          <w:szCs w:val="20"/>
        </w:rPr>
        <w:t>l'appalto è disciplinato dall'accordo sugli appalti pubblici (AAP)</w:t>
      </w:r>
    </w:p>
    <w:p w:rsidR="00EF46DB" w:rsidRDefault="00EF46DB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</w:p>
    <w:p w:rsidR="00667CF5" w:rsidRDefault="00EF46DB" w:rsidP="00C31536">
      <w:pPr>
        <w:ind w:left="579"/>
        <w:jc w:val="both"/>
        <w:rPr>
          <w:rFonts w:ascii="Liberation Sans" w:hAnsi="Liberation Sans" w:cs="Liberation Sans"/>
          <w:b/>
          <w:bCs/>
          <w:color w:val="000000"/>
          <w:sz w:val="20"/>
          <w:szCs w:val="20"/>
        </w:rPr>
      </w:pPr>
      <w:r>
        <w:rPr>
          <w:rFonts w:ascii="Liberation Sans" w:hAnsi="Liberation Sans" w:cs="Liberation Sans"/>
          <w:bCs/>
          <w:color w:val="000000"/>
          <w:sz w:val="20"/>
          <w:szCs w:val="20"/>
        </w:rPr>
        <w:t xml:space="preserve">IV.2.) </w:t>
      </w:r>
      <w:r w:rsidR="00667CF5" w:rsidRPr="00667CF5">
        <w:rPr>
          <w:rFonts w:ascii="Liberation Sans" w:hAnsi="Liberation Sans" w:cs="Liberation Sans"/>
          <w:b/>
          <w:bCs/>
          <w:color w:val="000000"/>
          <w:sz w:val="20"/>
          <w:szCs w:val="20"/>
        </w:rPr>
        <w:t>Informazioni di carattere amministrativo</w:t>
      </w:r>
    </w:p>
    <w:p w:rsidR="00667CF5" w:rsidRDefault="00667CF5" w:rsidP="00C31536">
      <w:pPr>
        <w:ind w:left="579"/>
        <w:jc w:val="both"/>
        <w:rPr>
          <w:rFonts w:ascii="Liberation Sans" w:hAnsi="Liberation Sans" w:cs="Liberation Sans"/>
          <w:b/>
          <w:bCs/>
          <w:color w:val="000000"/>
          <w:sz w:val="20"/>
          <w:szCs w:val="20"/>
        </w:rPr>
      </w:pPr>
    </w:p>
    <w:p w:rsidR="00EF46DB" w:rsidRPr="000E3562" w:rsidRDefault="00667CF5" w:rsidP="00C31536">
      <w:pPr>
        <w:ind w:left="579"/>
        <w:jc w:val="both"/>
        <w:rPr>
          <w:rFonts w:ascii="Liberation Sans" w:hAnsi="Liberation Sans" w:cs="Liberation Sans"/>
          <w:b/>
          <w:bCs/>
          <w:color w:val="000000"/>
          <w:sz w:val="20"/>
          <w:szCs w:val="20"/>
        </w:rPr>
      </w:pPr>
      <w:r>
        <w:rPr>
          <w:rFonts w:ascii="Liberation Sans" w:hAnsi="Liberation Sans" w:cs="Liberation Sans"/>
          <w:b/>
          <w:bCs/>
          <w:color w:val="000000"/>
          <w:sz w:val="20"/>
          <w:szCs w:val="20"/>
        </w:rPr>
        <w:t>IV.</w:t>
      </w:r>
      <w:r w:rsidR="000E3562">
        <w:rPr>
          <w:rFonts w:ascii="Liberation Sans" w:hAnsi="Liberation Sans" w:cs="Liberation Sans"/>
          <w:b/>
          <w:bCs/>
          <w:color w:val="000000"/>
          <w:sz w:val="20"/>
          <w:szCs w:val="20"/>
        </w:rPr>
        <w:t xml:space="preserve">2.2) </w:t>
      </w:r>
      <w:r w:rsidR="00EF46DB" w:rsidRPr="00667CF5">
        <w:rPr>
          <w:rFonts w:ascii="Liberation Sans" w:hAnsi="Liberation Sans" w:cs="Liberation Sans"/>
          <w:b/>
          <w:bCs/>
          <w:color w:val="000000"/>
          <w:sz w:val="20"/>
          <w:szCs w:val="20"/>
        </w:rPr>
        <w:t>Termine</w:t>
      </w:r>
      <w:r w:rsidR="00EF46DB">
        <w:rPr>
          <w:rFonts w:ascii="Liberation Sans" w:hAnsi="Liberation Sans" w:cs="Liberation Sans"/>
          <w:b/>
          <w:bCs/>
          <w:color w:val="000000"/>
          <w:sz w:val="20"/>
          <w:szCs w:val="20"/>
        </w:rPr>
        <w:t xml:space="preserve"> </w:t>
      </w:r>
      <w:r w:rsidR="000E3562">
        <w:rPr>
          <w:rFonts w:ascii="Liberation Sans" w:hAnsi="Liberation Sans" w:cs="Liberation Sans"/>
          <w:b/>
          <w:bCs/>
          <w:color w:val="000000"/>
          <w:sz w:val="20"/>
          <w:szCs w:val="20"/>
        </w:rPr>
        <w:t xml:space="preserve"> </w:t>
      </w:r>
      <w:r w:rsidR="00EF46DB">
        <w:rPr>
          <w:rFonts w:ascii="Liberation Sans" w:hAnsi="Liberation Sans" w:cs="Liberation Sans"/>
          <w:b/>
          <w:bCs/>
          <w:color w:val="000000"/>
          <w:sz w:val="20"/>
          <w:szCs w:val="20"/>
        </w:rPr>
        <w:t>per il ricevimento delle offerte o delle domande di partecipazione</w:t>
      </w:r>
    </w:p>
    <w:p w:rsidR="00EF46DB" w:rsidRPr="0082068F" w:rsidRDefault="00EF46DB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82068F">
        <w:rPr>
          <w:rFonts w:ascii="Liberation Sans" w:hAnsi="Liberation Sans" w:cs="Liberation Sans"/>
          <w:sz w:val="20"/>
          <w:szCs w:val="20"/>
        </w:rPr>
        <w:t>Data</w:t>
      </w:r>
      <w:r w:rsidRPr="0082068F">
        <w:rPr>
          <w:rFonts w:ascii="Liberation Sans" w:hAnsi="Liberation Sans" w:cs="Liberation Sans"/>
          <w:b/>
          <w:sz w:val="20"/>
          <w:szCs w:val="20"/>
        </w:rPr>
        <w:t>: 0</w:t>
      </w:r>
      <w:r w:rsidR="00882922" w:rsidRPr="0082068F">
        <w:rPr>
          <w:rFonts w:ascii="Liberation Sans" w:hAnsi="Liberation Sans" w:cs="Liberation Sans"/>
          <w:b/>
          <w:sz w:val="20"/>
          <w:szCs w:val="20"/>
        </w:rPr>
        <w:t>2</w:t>
      </w:r>
      <w:r w:rsidRPr="0082068F">
        <w:rPr>
          <w:rFonts w:ascii="Liberation Sans" w:hAnsi="Liberation Sans" w:cs="Liberation Sans"/>
          <w:b/>
          <w:sz w:val="20"/>
          <w:szCs w:val="20"/>
        </w:rPr>
        <w:t>/0</w:t>
      </w:r>
      <w:r w:rsidR="00882922" w:rsidRPr="0082068F">
        <w:rPr>
          <w:rFonts w:ascii="Liberation Sans" w:hAnsi="Liberation Sans" w:cs="Liberation Sans"/>
          <w:b/>
          <w:sz w:val="20"/>
          <w:szCs w:val="20"/>
        </w:rPr>
        <w:t>3</w:t>
      </w:r>
      <w:r w:rsidRPr="0082068F">
        <w:rPr>
          <w:rFonts w:ascii="Liberation Sans" w:hAnsi="Liberation Sans" w:cs="Liberation Sans"/>
          <w:b/>
          <w:sz w:val="20"/>
          <w:szCs w:val="20"/>
        </w:rPr>
        <w:t>/2020</w:t>
      </w:r>
    </w:p>
    <w:p w:rsidR="00EF46DB" w:rsidRPr="0082068F" w:rsidRDefault="00EF46DB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82068F">
        <w:rPr>
          <w:rFonts w:ascii="Liberation Sans" w:hAnsi="Liberation Sans" w:cs="Liberation Sans"/>
          <w:sz w:val="20"/>
          <w:szCs w:val="20"/>
        </w:rPr>
        <w:t>Ora locale: 1</w:t>
      </w:r>
      <w:r w:rsidR="00882922" w:rsidRPr="0082068F">
        <w:rPr>
          <w:rFonts w:ascii="Liberation Sans" w:hAnsi="Liberation Sans" w:cs="Liberation Sans"/>
          <w:sz w:val="20"/>
          <w:szCs w:val="20"/>
        </w:rPr>
        <w:t>2</w:t>
      </w:r>
      <w:r w:rsidRPr="0082068F">
        <w:rPr>
          <w:rFonts w:ascii="Liberation Sans" w:hAnsi="Liberation Sans" w:cs="Liberation Sans"/>
          <w:sz w:val="20"/>
          <w:szCs w:val="20"/>
        </w:rPr>
        <w:t>:00</w:t>
      </w:r>
    </w:p>
    <w:p w:rsidR="00EF46DB" w:rsidRPr="00D1605C" w:rsidRDefault="00EF46DB" w:rsidP="00C31536">
      <w:pPr>
        <w:ind w:left="579"/>
        <w:jc w:val="both"/>
        <w:rPr>
          <w:rFonts w:ascii="Liberation Sans" w:hAnsi="Liberation Sans" w:cs="Liberation Sans"/>
          <w:b/>
          <w:color w:val="FF0000"/>
          <w:sz w:val="20"/>
          <w:szCs w:val="20"/>
        </w:rPr>
      </w:pPr>
    </w:p>
    <w:p w:rsidR="00EF46DB" w:rsidRDefault="00EF46DB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Cs/>
          <w:color w:val="000000"/>
          <w:sz w:val="20"/>
          <w:szCs w:val="20"/>
        </w:rPr>
        <w:t xml:space="preserve">IV.2.4) </w:t>
      </w:r>
      <w:r>
        <w:rPr>
          <w:rFonts w:ascii="Liberation Sans" w:hAnsi="Liberation Sans" w:cs="Liberation Sans"/>
          <w:b/>
          <w:bCs/>
          <w:color w:val="000000"/>
          <w:sz w:val="20"/>
          <w:szCs w:val="20"/>
        </w:rPr>
        <w:t>Lingue utilizzabili per la presentazione delle offerte o delle domande di partecipazione:</w:t>
      </w:r>
    </w:p>
    <w:p w:rsidR="00EF46DB" w:rsidRDefault="00EF46DB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color w:val="000000"/>
          <w:sz w:val="20"/>
          <w:szCs w:val="20"/>
        </w:rPr>
        <w:t>Italiano</w:t>
      </w:r>
    </w:p>
    <w:p w:rsidR="000E3562" w:rsidRDefault="000E3562" w:rsidP="00C31536">
      <w:pPr>
        <w:ind w:left="579"/>
        <w:jc w:val="both"/>
        <w:rPr>
          <w:rFonts w:ascii="Liberation Sans" w:hAnsi="Liberation Sans" w:cs="Liberation Sans"/>
          <w:bCs/>
          <w:color w:val="000000"/>
          <w:sz w:val="20"/>
          <w:szCs w:val="20"/>
        </w:rPr>
      </w:pPr>
    </w:p>
    <w:p w:rsidR="00EF46DB" w:rsidRDefault="007C0933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Cs/>
          <w:color w:val="000000"/>
          <w:sz w:val="20"/>
          <w:szCs w:val="20"/>
        </w:rPr>
        <w:t>I</w:t>
      </w:r>
      <w:r w:rsidR="00EF46DB">
        <w:rPr>
          <w:rFonts w:ascii="Liberation Sans" w:hAnsi="Liberation Sans" w:cs="Liberation Sans"/>
          <w:bCs/>
          <w:color w:val="000000"/>
          <w:sz w:val="20"/>
          <w:szCs w:val="20"/>
        </w:rPr>
        <w:t xml:space="preserve">V.2.6) </w:t>
      </w:r>
      <w:r w:rsidR="00EF46DB">
        <w:rPr>
          <w:rFonts w:ascii="Liberation Sans" w:hAnsi="Liberation Sans" w:cs="Liberation Sans"/>
          <w:b/>
          <w:bCs/>
          <w:color w:val="000000"/>
          <w:sz w:val="20"/>
          <w:szCs w:val="20"/>
        </w:rPr>
        <w:t>Periodo minimo durante il quale l'offerente è vincolato alla propria offerta</w:t>
      </w:r>
    </w:p>
    <w:p w:rsidR="00EF46DB" w:rsidRDefault="00EF46DB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color w:val="000000"/>
          <w:sz w:val="20"/>
          <w:szCs w:val="20"/>
        </w:rPr>
        <w:t>Durata in mesi: 6 (dal termine ultimo per il ricevimento delle offerte)</w:t>
      </w:r>
    </w:p>
    <w:p w:rsidR="00EF46DB" w:rsidRDefault="00EF46DB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</w:p>
    <w:p w:rsidR="00EF46DB" w:rsidRDefault="00EF46DB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Cs/>
          <w:color w:val="000000"/>
          <w:sz w:val="20"/>
          <w:szCs w:val="20"/>
        </w:rPr>
        <w:t xml:space="preserve">IV.2.7) </w:t>
      </w:r>
      <w:r>
        <w:rPr>
          <w:rFonts w:ascii="Liberation Sans" w:hAnsi="Liberation Sans" w:cs="Liberation Sans"/>
          <w:b/>
          <w:bCs/>
          <w:color w:val="000000"/>
          <w:sz w:val="20"/>
          <w:szCs w:val="20"/>
        </w:rPr>
        <w:t>Modalità di apertura delle offerte</w:t>
      </w:r>
    </w:p>
    <w:p w:rsidR="00EF46DB" w:rsidRPr="0082068F" w:rsidRDefault="00EF46DB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82068F">
        <w:rPr>
          <w:rFonts w:ascii="Liberation Sans" w:hAnsi="Liberation Sans" w:cs="Liberation Sans"/>
          <w:sz w:val="20"/>
          <w:szCs w:val="20"/>
        </w:rPr>
        <w:t xml:space="preserve">Data: </w:t>
      </w:r>
      <w:r w:rsidRPr="0082068F">
        <w:rPr>
          <w:rFonts w:ascii="Liberation Sans" w:hAnsi="Liberation Sans" w:cs="Liberation Sans"/>
          <w:b/>
          <w:sz w:val="20"/>
          <w:szCs w:val="20"/>
        </w:rPr>
        <w:t>04/0</w:t>
      </w:r>
      <w:r w:rsidR="00882922" w:rsidRPr="0082068F">
        <w:rPr>
          <w:rFonts w:ascii="Liberation Sans" w:hAnsi="Liberation Sans" w:cs="Liberation Sans"/>
          <w:b/>
          <w:sz w:val="20"/>
          <w:szCs w:val="20"/>
        </w:rPr>
        <w:t>3</w:t>
      </w:r>
      <w:r w:rsidRPr="0082068F">
        <w:rPr>
          <w:rFonts w:ascii="Liberation Sans" w:hAnsi="Liberation Sans" w:cs="Liberation Sans"/>
          <w:b/>
          <w:sz w:val="20"/>
          <w:szCs w:val="20"/>
        </w:rPr>
        <w:t>/2020</w:t>
      </w:r>
    </w:p>
    <w:p w:rsidR="00EF46DB" w:rsidRPr="0082068F" w:rsidRDefault="00EF46DB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82068F">
        <w:rPr>
          <w:rFonts w:ascii="Liberation Sans" w:hAnsi="Liberation Sans" w:cs="Liberation Sans"/>
          <w:b/>
          <w:sz w:val="20"/>
          <w:szCs w:val="20"/>
        </w:rPr>
        <w:t>Ora locale: 10:00</w:t>
      </w:r>
    </w:p>
    <w:p w:rsidR="00EF46DB" w:rsidRDefault="00EF46DB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color w:val="000000"/>
          <w:sz w:val="20"/>
          <w:szCs w:val="20"/>
        </w:rPr>
        <w:t xml:space="preserve">Luogo: L'apertura delle offerte avrà luogo presso l'Ufficio Patrimonio del Comune di Sarroch via Siotto, 2 -  1° piano </w:t>
      </w:r>
    </w:p>
    <w:p w:rsidR="00EF46DB" w:rsidRDefault="00EF46DB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/>
          <w:color w:val="000000"/>
          <w:sz w:val="20"/>
          <w:szCs w:val="20"/>
        </w:rPr>
        <w:t>Informazioni relative alle persone ammesse  alla procedura di apertura</w:t>
      </w:r>
      <w:r>
        <w:rPr>
          <w:rFonts w:ascii="Liberation Sans" w:hAnsi="Liberation Sans" w:cs="Liberation Sans"/>
          <w:color w:val="000000"/>
          <w:sz w:val="20"/>
          <w:szCs w:val="20"/>
        </w:rPr>
        <w:t>:</w:t>
      </w:r>
    </w:p>
    <w:p w:rsidR="00C111F3" w:rsidRDefault="00EF46DB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color w:val="000000"/>
          <w:sz w:val="20"/>
          <w:szCs w:val="20"/>
        </w:rPr>
        <w:t>Potranno partecipare i legali rappresentanti/procuratori delle imprese interessate oppure persone munite di specifica delega. In assenza di tali titoli, la partecipazione è ammessa come semplice uditore.</w:t>
      </w:r>
    </w:p>
    <w:p w:rsidR="00C111F3" w:rsidRDefault="00C111F3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</w:p>
    <w:p w:rsidR="00C111F3" w:rsidRPr="00674132" w:rsidRDefault="00EF46DB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  <w:u w:val="single"/>
        </w:rPr>
      </w:pPr>
      <w:r w:rsidRPr="00674132">
        <w:rPr>
          <w:rFonts w:ascii="Liberation Sans" w:hAnsi="Liberation Sans" w:cs="Liberation Sans"/>
          <w:b/>
          <w:bCs/>
          <w:color w:val="000000"/>
          <w:sz w:val="20"/>
          <w:szCs w:val="20"/>
          <w:u w:val="single"/>
        </w:rPr>
        <w:t>SEZIONE VI: A</w:t>
      </w:r>
      <w:r w:rsidR="00381875" w:rsidRPr="00674132">
        <w:rPr>
          <w:rFonts w:ascii="Liberation Sans" w:hAnsi="Liberation Sans" w:cs="Liberation Sans"/>
          <w:b/>
          <w:bCs/>
          <w:color w:val="000000"/>
          <w:sz w:val="20"/>
          <w:szCs w:val="20"/>
          <w:u w:val="single"/>
        </w:rPr>
        <w:t>ltre informazioni</w:t>
      </w:r>
    </w:p>
    <w:p w:rsidR="00C111F3" w:rsidRDefault="00C111F3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</w:p>
    <w:p w:rsidR="00C94352" w:rsidRDefault="00EF46DB" w:rsidP="00C31536">
      <w:pPr>
        <w:ind w:left="579"/>
        <w:jc w:val="both"/>
        <w:rPr>
          <w:rFonts w:ascii="Liberation Sans" w:hAnsi="Liberation Sans" w:cs="Liberation Sans"/>
          <w:b/>
          <w:bCs/>
          <w:color w:val="000000"/>
          <w:sz w:val="20"/>
          <w:szCs w:val="20"/>
        </w:rPr>
      </w:pPr>
      <w:r>
        <w:rPr>
          <w:rFonts w:ascii="Liberation Sans" w:hAnsi="Liberation Sans" w:cs="Liberation Sans"/>
          <w:bCs/>
          <w:i/>
          <w:color w:val="000000"/>
          <w:sz w:val="20"/>
          <w:szCs w:val="20"/>
        </w:rPr>
        <w:t>VI.</w:t>
      </w:r>
      <w:r w:rsidR="000E3562">
        <w:rPr>
          <w:rFonts w:ascii="Liberation Sans" w:hAnsi="Liberation Sans" w:cs="Liberation Sans"/>
          <w:bCs/>
          <w:i/>
          <w:color w:val="000000"/>
          <w:sz w:val="20"/>
          <w:szCs w:val="20"/>
        </w:rPr>
        <w:t>1</w:t>
      </w:r>
      <w:r>
        <w:rPr>
          <w:rFonts w:ascii="Liberation Sans" w:hAnsi="Liberation Sans" w:cs="Liberation Sans"/>
          <w:bCs/>
          <w:color w:val="000000"/>
          <w:sz w:val="20"/>
          <w:szCs w:val="20"/>
        </w:rPr>
        <w:t xml:space="preserve">) </w:t>
      </w:r>
      <w:r>
        <w:rPr>
          <w:rFonts w:ascii="Liberation Sans" w:hAnsi="Liberation Sans" w:cs="Liberation Sans"/>
          <w:b/>
          <w:bCs/>
          <w:color w:val="000000"/>
          <w:sz w:val="20"/>
          <w:szCs w:val="20"/>
        </w:rPr>
        <w:t xml:space="preserve">Informazioni </w:t>
      </w:r>
      <w:r w:rsidR="000E3562">
        <w:rPr>
          <w:rFonts w:ascii="Liberation Sans" w:hAnsi="Liberation Sans" w:cs="Liberation Sans"/>
          <w:b/>
          <w:bCs/>
          <w:color w:val="000000"/>
          <w:sz w:val="20"/>
          <w:szCs w:val="20"/>
        </w:rPr>
        <w:t>relative alla rinnovabilit</w:t>
      </w:r>
      <w:r w:rsidR="00C94352">
        <w:rPr>
          <w:rFonts w:ascii="Liberation Sans" w:hAnsi="Liberation Sans" w:cs="Liberation Sans"/>
          <w:b/>
          <w:bCs/>
          <w:color w:val="000000"/>
          <w:sz w:val="20"/>
          <w:szCs w:val="20"/>
        </w:rPr>
        <w:t>à</w:t>
      </w:r>
    </w:p>
    <w:p w:rsidR="000E3562" w:rsidRPr="000E3562" w:rsidRDefault="000E3562" w:rsidP="00C31536">
      <w:pPr>
        <w:ind w:left="579"/>
        <w:jc w:val="both"/>
        <w:rPr>
          <w:rFonts w:ascii="Liberation Sans" w:hAnsi="Liberation Sans" w:cs="Liberation Sans"/>
          <w:sz w:val="20"/>
          <w:szCs w:val="20"/>
        </w:rPr>
      </w:pPr>
      <w:r w:rsidRPr="000E3562">
        <w:rPr>
          <w:rFonts w:ascii="Liberation Sans" w:hAnsi="Liberation Sans" w:cs="Liberation Sans"/>
          <w:bCs/>
          <w:color w:val="000000"/>
          <w:sz w:val="20"/>
          <w:szCs w:val="20"/>
        </w:rPr>
        <w:t>Si tratta di un appalto rinnovabile:no</w:t>
      </w:r>
    </w:p>
    <w:p w:rsidR="000E3562" w:rsidRDefault="000E3562" w:rsidP="00C31536">
      <w:pPr>
        <w:ind w:left="579"/>
        <w:jc w:val="both"/>
        <w:rPr>
          <w:rFonts w:ascii="Liberation Sans" w:hAnsi="Liberation Sans" w:cs="Liberation Sans"/>
          <w:color w:val="000000"/>
          <w:sz w:val="20"/>
          <w:szCs w:val="20"/>
        </w:rPr>
      </w:pPr>
    </w:p>
    <w:p w:rsidR="000E3562" w:rsidRDefault="000E3562" w:rsidP="00C31536">
      <w:pPr>
        <w:ind w:left="579"/>
        <w:jc w:val="both"/>
        <w:rPr>
          <w:rFonts w:ascii="Liberation Sans" w:hAnsi="Liberation Sans" w:cs="Liberation Sans"/>
          <w:b/>
          <w:color w:val="000000"/>
          <w:sz w:val="20"/>
          <w:szCs w:val="20"/>
        </w:rPr>
      </w:pPr>
      <w:r>
        <w:rPr>
          <w:rFonts w:ascii="Liberation Sans" w:hAnsi="Liberation Sans" w:cs="Liberation Sans"/>
          <w:color w:val="000000"/>
          <w:sz w:val="20"/>
          <w:szCs w:val="20"/>
        </w:rPr>
        <w:t>VI.3</w:t>
      </w:r>
      <w:r w:rsidRPr="000E3562">
        <w:rPr>
          <w:rFonts w:ascii="Liberation Sans" w:hAnsi="Liberation Sans" w:cs="Liberation Sans"/>
          <w:b/>
          <w:color w:val="000000"/>
          <w:sz w:val="20"/>
          <w:szCs w:val="20"/>
        </w:rPr>
        <w:t>) Informazioni complementari</w:t>
      </w:r>
    </w:p>
    <w:p w:rsidR="005A6722" w:rsidRDefault="00EF46DB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0E3562">
        <w:rPr>
          <w:rFonts w:ascii="Liberation Sans" w:hAnsi="Liberation Sans" w:cs="Liberation Sans"/>
          <w:color w:val="000000"/>
          <w:sz w:val="20"/>
          <w:szCs w:val="20"/>
        </w:rPr>
        <w:t>La</w:t>
      </w:r>
      <w:r>
        <w:rPr>
          <w:rFonts w:ascii="Liberation Sans" w:hAnsi="Liberation Sans" w:cs="Liberation Sans"/>
          <w:color w:val="000000"/>
          <w:sz w:val="20"/>
          <w:szCs w:val="20"/>
        </w:rPr>
        <w:t xml:space="preserve"> procedura di gara è telematica. Per partecipare è necessario abilitarsi attraverso il portale</w:t>
      </w:r>
      <w:r w:rsidR="009C64C5">
        <w:rPr>
          <w:rFonts w:ascii="Liberation Sans" w:hAnsi="Liberation Sans" w:cs="Liberation Sans"/>
          <w:color w:val="000000"/>
          <w:sz w:val="20"/>
          <w:szCs w:val="20"/>
        </w:rPr>
        <w:t xml:space="preserve"> </w:t>
      </w:r>
      <w:r>
        <w:rPr>
          <w:rFonts w:ascii="Liberation Sans" w:hAnsi="Liberation Sans" w:cs="Liberation Sans"/>
          <w:color w:val="000000"/>
          <w:sz w:val="20"/>
          <w:szCs w:val="20"/>
        </w:rPr>
        <w:t>www.sardegnacat.it. Prescrizioni specifiche riguardanti le modalità di partecipazione sono contenute nel disciplinare di gara e negli allegati che fanno parte integrante del bando. I quesiti devono pervenire</w:t>
      </w:r>
      <w:r w:rsidR="005E364A">
        <w:rPr>
          <w:rFonts w:ascii="Liberation Sans" w:hAnsi="Liberation Sans" w:cs="Liberation Sans"/>
          <w:color w:val="000000"/>
          <w:sz w:val="20"/>
          <w:szCs w:val="20"/>
        </w:rPr>
        <w:t xml:space="preserve"> </w:t>
      </w:r>
      <w:r w:rsidR="00EB4DA9">
        <w:rPr>
          <w:rFonts w:ascii="Liberation Sans" w:hAnsi="Liberation Sans" w:cs="Liberation Sans"/>
          <w:color w:val="000000"/>
          <w:sz w:val="20"/>
          <w:szCs w:val="20"/>
        </w:rPr>
        <w:t>tramite la funzionalità «Messaggistica» della piattaforma del Cat Sardegna e pubblicate in forma anonima sul sito www.comune.sarroch.ca.it, «Amministrazione Trasparente», «Bandi di gara e contratti» entro il termine di 6 giorni prima della scadenza del termine stabilito per la ricezione delle offerte, così come previsto dall’art. 74, comma 4,del D.Lgs. n. 50/2016.</w:t>
      </w:r>
    </w:p>
    <w:p w:rsidR="005A6722" w:rsidRDefault="005A6722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</w:p>
    <w:p w:rsidR="005A6722" w:rsidRDefault="00EB4DA9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Cs/>
          <w:i/>
          <w:color w:val="000000"/>
          <w:sz w:val="20"/>
          <w:szCs w:val="20"/>
        </w:rPr>
        <w:t>VI.4</w:t>
      </w:r>
      <w:r>
        <w:rPr>
          <w:rFonts w:ascii="Liberation Sans" w:hAnsi="Liberation Sans" w:cs="Liberation Sans"/>
          <w:bCs/>
          <w:color w:val="000000"/>
          <w:sz w:val="20"/>
          <w:szCs w:val="20"/>
        </w:rPr>
        <w:t xml:space="preserve">) </w:t>
      </w:r>
      <w:r>
        <w:rPr>
          <w:rFonts w:ascii="Liberation Sans" w:hAnsi="Liberation Sans" w:cs="Liberation Sans"/>
          <w:b/>
          <w:bCs/>
          <w:color w:val="000000"/>
          <w:sz w:val="20"/>
          <w:szCs w:val="20"/>
        </w:rPr>
        <w:t>Procedure di ricorso</w:t>
      </w:r>
    </w:p>
    <w:p w:rsidR="00C94352" w:rsidRDefault="00C94352" w:rsidP="00C31536">
      <w:pPr>
        <w:ind w:left="579"/>
        <w:jc w:val="both"/>
        <w:rPr>
          <w:rFonts w:ascii="Liberation Sans" w:hAnsi="Liberation Sans" w:cs="Liberation Sans"/>
          <w:bCs/>
          <w:i/>
          <w:color w:val="000000"/>
          <w:sz w:val="20"/>
          <w:szCs w:val="20"/>
        </w:rPr>
      </w:pPr>
    </w:p>
    <w:p w:rsidR="005A6722" w:rsidRDefault="00EB4DA9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Cs/>
          <w:i/>
          <w:color w:val="000000"/>
          <w:sz w:val="20"/>
          <w:szCs w:val="20"/>
        </w:rPr>
        <w:t xml:space="preserve">VI.4.1 </w:t>
      </w:r>
      <w:r>
        <w:rPr>
          <w:rFonts w:ascii="Liberation Sans" w:hAnsi="Liberation Sans" w:cs="Liberation Sans"/>
          <w:bCs/>
          <w:color w:val="000000"/>
          <w:sz w:val="20"/>
          <w:szCs w:val="20"/>
        </w:rPr>
        <w:t xml:space="preserve">) </w:t>
      </w:r>
      <w:r>
        <w:rPr>
          <w:rFonts w:ascii="Liberation Sans" w:hAnsi="Liberation Sans" w:cs="Liberation Sans"/>
          <w:b/>
          <w:bCs/>
          <w:color w:val="000000"/>
          <w:sz w:val="20"/>
          <w:szCs w:val="20"/>
        </w:rPr>
        <w:t>Organismo responsabile delle procedure di ricorso</w:t>
      </w:r>
    </w:p>
    <w:p w:rsidR="005A6722" w:rsidRDefault="00EB4DA9" w:rsidP="00C31536">
      <w:pPr>
        <w:ind w:left="579"/>
        <w:jc w:val="both"/>
        <w:rPr>
          <w:rFonts w:ascii="Liberation Sans" w:hAnsi="Liberation Sans" w:cs="Liberation Sans"/>
          <w:color w:val="000000"/>
          <w:sz w:val="20"/>
          <w:szCs w:val="20"/>
        </w:rPr>
      </w:pPr>
      <w:r>
        <w:rPr>
          <w:rFonts w:ascii="Liberation Sans" w:hAnsi="Liberation Sans" w:cs="Liberation Sans"/>
          <w:color w:val="000000"/>
          <w:sz w:val="20"/>
          <w:szCs w:val="20"/>
        </w:rPr>
        <w:t>Denominazione ufficiale: TAR Sardegna Indirizzo postale: Via Sassari 17 Città: Cagliari Codice postale: 09124 Paese: ItaliaTel.: +39 070679751Fax: +39 07067975230</w:t>
      </w:r>
    </w:p>
    <w:p w:rsidR="005A6722" w:rsidRDefault="005A6722" w:rsidP="00C31536">
      <w:pPr>
        <w:ind w:left="579"/>
        <w:jc w:val="both"/>
        <w:rPr>
          <w:rFonts w:ascii="Liberation Sans" w:hAnsi="Liberation Sans" w:cs="Liberation Sans"/>
          <w:color w:val="000000"/>
          <w:sz w:val="20"/>
          <w:szCs w:val="20"/>
        </w:rPr>
      </w:pPr>
    </w:p>
    <w:p w:rsidR="005A6722" w:rsidRDefault="00EB4DA9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Cs/>
          <w:i/>
          <w:sz w:val="20"/>
          <w:szCs w:val="20"/>
        </w:rPr>
        <w:t xml:space="preserve">VI.4.5)  </w:t>
      </w:r>
      <w:r>
        <w:rPr>
          <w:rFonts w:ascii="Liberation Sans" w:hAnsi="Liberation Sans" w:cs="Liberation Sans"/>
          <w:b/>
          <w:bCs/>
          <w:sz w:val="20"/>
          <w:szCs w:val="20"/>
        </w:rPr>
        <w:t>Data di spedizione del presente avviso:</w:t>
      </w:r>
    </w:p>
    <w:p w:rsidR="00EB4DA9" w:rsidRPr="0082068F" w:rsidRDefault="00882922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82068F">
        <w:rPr>
          <w:rFonts w:ascii="Liberation Sans" w:hAnsi="Liberation Sans" w:cs="Liberation Sans"/>
          <w:b/>
          <w:sz w:val="20"/>
          <w:szCs w:val="20"/>
        </w:rPr>
        <w:t>03/02/2020</w:t>
      </w:r>
    </w:p>
    <w:p w:rsidR="00EB4DA9" w:rsidRDefault="00EB4DA9" w:rsidP="00C31536">
      <w:pPr>
        <w:pStyle w:val="Default"/>
        <w:jc w:val="both"/>
      </w:pPr>
    </w:p>
    <w:p w:rsidR="00E57D81" w:rsidRPr="00C111F3" w:rsidRDefault="00E57D81" w:rsidP="00C31536">
      <w:pPr>
        <w:ind w:left="579"/>
        <w:jc w:val="both"/>
        <w:rPr>
          <w:rFonts w:ascii="Liberation Sans" w:hAnsi="Liberation Sans" w:cs="Liberation Sans"/>
          <w:b/>
          <w:sz w:val="20"/>
          <w:szCs w:val="20"/>
        </w:rPr>
        <w:sectPr w:rsidR="00E57D81" w:rsidRPr="00C111F3" w:rsidSect="00A71EB1">
          <w:footerReference w:type="default" r:id="rId7"/>
          <w:type w:val="continuous"/>
          <w:pgSz w:w="11910" w:h="16850"/>
          <w:pgMar w:top="1417" w:right="1134" w:bottom="1134" w:left="1134" w:header="720" w:footer="721" w:gutter="0"/>
          <w:pgNumType w:start="1"/>
          <w:cols w:space="720"/>
          <w:docGrid w:linePitch="299"/>
        </w:sectPr>
      </w:pPr>
    </w:p>
    <w:p w:rsidR="00E57D81" w:rsidRDefault="00E57D81" w:rsidP="00C31536">
      <w:pPr>
        <w:pStyle w:val="Corpodeltesto"/>
        <w:ind w:left="0"/>
        <w:jc w:val="both"/>
        <w:rPr>
          <w:sz w:val="22"/>
        </w:rPr>
      </w:pPr>
    </w:p>
    <w:p w:rsidR="00E57D81" w:rsidRDefault="00E57D81" w:rsidP="00C31536">
      <w:pPr>
        <w:jc w:val="both"/>
        <w:rPr>
          <w:sz w:val="24"/>
        </w:rPr>
        <w:sectPr w:rsidR="00E57D81" w:rsidSect="00A71EB1">
          <w:pgSz w:w="11910" w:h="16850"/>
          <w:pgMar w:top="1417" w:right="1134" w:bottom="1134" w:left="1134" w:header="0" w:footer="721" w:gutter="0"/>
          <w:cols w:space="720"/>
        </w:sectPr>
      </w:pPr>
    </w:p>
    <w:p w:rsidR="00E57D81" w:rsidRPr="005A6722" w:rsidRDefault="00E57D81" w:rsidP="00C31536">
      <w:pPr>
        <w:ind w:left="118"/>
        <w:jc w:val="both"/>
        <w:rPr>
          <w:rFonts w:ascii="Calibri"/>
          <w:sz w:val="20"/>
        </w:rPr>
      </w:pPr>
    </w:p>
    <w:sectPr w:rsidR="00E57D81" w:rsidRPr="005A6722" w:rsidSect="00A71EB1">
      <w:pgSz w:w="11910" w:h="16850"/>
      <w:pgMar w:top="1417" w:right="1134" w:bottom="1134" w:left="1134" w:header="0" w:footer="7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248" w:rsidRDefault="005C3248" w:rsidP="00E57D81">
      <w:r>
        <w:separator/>
      </w:r>
    </w:p>
  </w:endnote>
  <w:endnote w:type="continuationSeparator" w:id="1">
    <w:p w:rsidR="005C3248" w:rsidRDefault="005C3248" w:rsidP="00E57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81" w:rsidRDefault="008271C2">
    <w:pPr>
      <w:pStyle w:val="Corpodeltesto"/>
      <w:spacing w:line="14" w:lineRule="auto"/>
      <w:ind w:left="0"/>
      <w:rPr>
        <w:sz w:val="20"/>
      </w:rPr>
    </w:pPr>
    <w:r w:rsidRPr="008271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4.15pt;margin-top:794.95pt;width:25.65pt;height:12.1pt;z-index:-252148736;mso-position-horizontal-relative:page;mso-position-vertical-relative:page" filled="f" stroked="f">
          <v:textbox inset="0,0,0,0">
            <w:txbxContent>
              <w:p w:rsidR="00E57D81" w:rsidRDefault="008271C2">
                <w:pPr>
                  <w:spacing w:before="14"/>
                  <w:ind w:left="40"/>
                  <w:rPr>
                    <w:sz w:val="18"/>
                  </w:rPr>
                </w:pPr>
                <w:r>
                  <w:fldChar w:fldCharType="begin"/>
                </w:r>
                <w:r w:rsidR="001E6A29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B5E1B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  <w:r w:rsidR="001E6A29">
                  <w:rPr>
                    <w:sz w:val="18"/>
                  </w:rPr>
                  <w:t>/10</w:t>
                </w:r>
              </w:p>
            </w:txbxContent>
          </v:textbox>
          <w10:wrap anchorx="page" anchory="page"/>
        </v:shape>
      </w:pict>
    </w:r>
    <w:r w:rsidRPr="008271C2">
      <w:pict>
        <v:shape id="_x0000_s1025" type="#_x0000_t202" style="position:absolute;margin-left:519.8pt;margin-top:794.95pt;width:60.15pt;height:12.1pt;z-index:-252147712;mso-position-horizontal-relative:page;mso-position-vertical-relative:page" filled="f" stroked="f">
          <v:textbox inset="0,0,0,0">
            <w:txbxContent>
              <w:p w:rsidR="00E57D81" w:rsidRDefault="001E6A29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Bando di Gara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248" w:rsidRDefault="005C3248" w:rsidP="00E57D81">
      <w:r>
        <w:separator/>
      </w:r>
    </w:p>
  </w:footnote>
  <w:footnote w:type="continuationSeparator" w:id="1">
    <w:p w:rsidR="005C3248" w:rsidRDefault="005C3248" w:rsidP="00E57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19EC"/>
    <w:multiLevelType w:val="hybridMultilevel"/>
    <w:tmpl w:val="614887BC"/>
    <w:lvl w:ilvl="0" w:tplc="C17A1C8A">
      <w:start w:val="1"/>
      <w:numFmt w:val="decimal"/>
      <w:lvlText w:val="%1)"/>
      <w:lvlJc w:val="left"/>
      <w:pPr>
        <w:ind w:left="1618" w:hanging="358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1" w:tplc="3A2C1B24">
      <w:numFmt w:val="bullet"/>
      <w:lvlText w:val="•"/>
      <w:lvlJc w:val="left"/>
      <w:pPr>
        <w:ind w:left="2586" w:hanging="358"/>
      </w:pPr>
      <w:rPr>
        <w:rFonts w:hint="default"/>
        <w:lang w:val="it-IT" w:eastAsia="it-IT" w:bidi="it-IT"/>
      </w:rPr>
    </w:lvl>
    <w:lvl w:ilvl="2" w:tplc="AE907F10">
      <w:numFmt w:val="bullet"/>
      <w:lvlText w:val="•"/>
      <w:lvlJc w:val="left"/>
      <w:pPr>
        <w:ind w:left="3553" w:hanging="358"/>
      </w:pPr>
      <w:rPr>
        <w:rFonts w:hint="default"/>
        <w:lang w:val="it-IT" w:eastAsia="it-IT" w:bidi="it-IT"/>
      </w:rPr>
    </w:lvl>
    <w:lvl w:ilvl="3" w:tplc="EEFE32FE">
      <w:numFmt w:val="bullet"/>
      <w:lvlText w:val="•"/>
      <w:lvlJc w:val="left"/>
      <w:pPr>
        <w:ind w:left="4519" w:hanging="358"/>
      </w:pPr>
      <w:rPr>
        <w:rFonts w:hint="default"/>
        <w:lang w:val="it-IT" w:eastAsia="it-IT" w:bidi="it-IT"/>
      </w:rPr>
    </w:lvl>
    <w:lvl w:ilvl="4" w:tplc="908A7F36">
      <w:numFmt w:val="bullet"/>
      <w:lvlText w:val="•"/>
      <w:lvlJc w:val="left"/>
      <w:pPr>
        <w:ind w:left="5486" w:hanging="358"/>
      </w:pPr>
      <w:rPr>
        <w:rFonts w:hint="default"/>
        <w:lang w:val="it-IT" w:eastAsia="it-IT" w:bidi="it-IT"/>
      </w:rPr>
    </w:lvl>
    <w:lvl w:ilvl="5" w:tplc="BDB2E262">
      <w:numFmt w:val="bullet"/>
      <w:lvlText w:val="•"/>
      <w:lvlJc w:val="left"/>
      <w:pPr>
        <w:ind w:left="6453" w:hanging="358"/>
      </w:pPr>
      <w:rPr>
        <w:rFonts w:hint="default"/>
        <w:lang w:val="it-IT" w:eastAsia="it-IT" w:bidi="it-IT"/>
      </w:rPr>
    </w:lvl>
    <w:lvl w:ilvl="6" w:tplc="5A6A0AD6">
      <w:numFmt w:val="bullet"/>
      <w:lvlText w:val="•"/>
      <w:lvlJc w:val="left"/>
      <w:pPr>
        <w:ind w:left="7419" w:hanging="358"/>
      </w:pPr>
      <w:rPr>
        <w:rFonts w:hint="default"/>
        <w:lang w:val="it-IT" w:eastAsia="it-IT" w:bidi="it-IT"/>
      </w:rPr>
    </w:lvl>
    <w:lvl w:ilvl="7" w:tplc="F454BAFC">
      <w:numFmt w:val="bullet"/>
      <w:lvlText w:val="•"/>
      <w:lvlJc w:val="left"/>
      <w:pPr>
        <w:ind w:left="8386" w:hanging="358"/>
      </w:pPr>
      <w:rPr>
        <w:rFonts w:hint="default"/>
        <w:lang w:val="it-IT" w:eastAsia="it-IT" w:bidi="it-IT"/>
      </w:rPr>
    </w:lvl>
    <w:lvl w:ilvl="8" w:tplc="EDC666EA">
      <w:numFmt w:val="bullet"/>
      <w:lvlText w:val="•"/>
      <w:lvlJc w:val="left"/>
      <w:pPr>
        <w:ind w:left="9353" w:hanging="358"/>
      </w:pPr>
      <w:rPr>
        <w:rFonts w:hint="default"/>
        <w:lang w:val="it-IT" w:eastAsia="it-IT" w:bidi="it-IT"/>
      </w:rPr>
    </w:lvl>
  </w:abstractNum>
  <w:abstractNum w:abstractNumId="1">
    <w:nsid w:val="06E6628A"/>
    <w:multiLevelType w:val="hybridMultilevel"/>
    <w:tmpl w:val="15BE7C24"/>
    <w:lvl w:ilvl="0" w:tplc="029091CC">
      <w:start w:val="3"/>
      <w:numFmt w:val="upperRoman"/>
      <w:lvlText w:val="%1"/>
      <w:lvlJc w:val="left"/>
      <w:pPr>
        <w:ind w:left="1628" w:hanging="750"/>
        <w:jc w:val="left"/>
      </w:pPr>
      <w:rPr>
        <w:rFonts w:hint="default"/>
        <w:lang w:val="it-IT" w:eastAsia="it-IT" w:bidi="it-IT"/>
      </w:rPr>
    </w:lvl>
    <w:lvl w:ilvl="1" w:tplc="DC5A0194">
      <w:numFmt w:val="none"/>
      <w:lvlText w:val=""/>
      <w:lvlJc w:val="left"/>
      <w:pPr>
        <w:tabs>
          <w:tab w:val="num" w:pos="360"/>
        </w:tabs>
      </w:pPr>
    </w:lvl>
    <w:lvl w:ilvl="2" w:tplc="EE887528">
      <w:numFmt w:val="none"/>
      <w:lvlText w:val=""/>
      <w:lvlJc w:val="left"/>
      <w:pPr>
        <w:tabs>
          <w:tab w:val="num" w:pos="360"/>
        </w:tabs>
      </w:pPr>
    </w:lvl>
    <w:lvl w:ilvl="3" w:tplc="E2C8A7AE">
      <w:numFmt w:val="bullet"/>
      <w:lvlText w:val="•"/>
      <w:lvlJc w:val="left"/>
      <w:pPr>
        <w:ind w:left="4519" w:hanging="750"/>
      </w:pPr>
      <w:rPr>
        <w:rFonts w:hint="default"/>
        <w:lang w:val="it-IT" w:eastAsia="it-IT" w:bidi="it-IT"/>
      </w:rPr>
    </w:lvl>
    <w:lvl w:ilvl="4" w:tplc="506A548E">
      <w:numFmt w:val="bullet"/>
      <w:lvlText w:val="•"/>
      <w:lvlJc w:val="left"/>
      <w:pPr>
        <w:ind w:left="5486" w:hanging="750"/>
      </w:pPr>
      <w:rPr>
        <w:rFonts w:hint="default"/>
        <w:lang w:val="it-IT" w:eastAsia="it-IT" w:bidi="it-IT"/>
      </w:rPr>
    </w:lvl>
    <w:lvl w:ilvl="5" w:tplc="441437AA">
      <w:numFmt w:val="bullet"/>
      <w:lvlText w:val="•"/>
      <w:lvlJc w:val="left"/>
      <w:pPr>
        <w:ind w:left="6453" w:hanging="750"/>
      </w:pPr>
      <w:rPr>
        <w:rFonts w:hint="default"/>
        <w:lang w:val="it-IT" w:eastAsia="it-IT" w:bidi="it-IT"/>
      </w:rPr>
    </w:lvl>
    <w:lvl w:ilvl="6" w:tplc="FEBAB5E4">
      <w:numFmt w:val="bullet"/>
      <w:lvlText w:val="•"/>
      <w:lvlJc w:val="left"/>
      <w:pPr>
        <w:ind w:left="7419" w:hanging="750"/>
      </w:pPr>
      <w:rPr>
        <w:rFonts w:hint="default"/>
        <w:lang w:val="it-IT" w:eastAsia="it-IT" w:bidi="it-IT"/>
      </w:rPr>
    </w:lvl>
    <w:lvl w:ilvl="7" w:tplc="96CEF7D6">
      <w:numFmt w:val="bullet"/>
      <w:lvlText w:val="•"/>
      <w:lvlJc w:val="left"/>
      <w:pPr>
        <w:ind w:left="8386" w:hanging="750"/>
      </w:pPr>
      <w:rPr>
        <w:rFonts w:hint="default"/>
        <w:lang w:val="it-IT" w:eastAsia="it-IT" w:bidi="it-IT"/>
      </w:rPr>
    </w:lvl>
    <w:lvl w:ilvl="8" w:tplc="7252104C">
      <w:numFmt w:val="bullet"/>
      <w:lvlText w:val="•"/>
      <w:lvlJc w:val="left"/>
      <w:pPr>
        <w:ind w:left="9353" w:hanging="750"/>
      </w:pPr>
      <w:rPr>
        <w:rFonts w:hint="default"/>
        <w:lang w:val="it-IT" w:eastAsia="it-IT" w:bidi="it-IT"/>
      </w:rPr>
    </w:lvl>
  </w:abstractNum>
  <w:abstractNum w:abstractNumId="2">
    <w:nsid w:val="0A8305F4"/>
    <w:multiLevelType w:val="hybridMultilevel"/>
    <w:tmpl w:val="9B2673B0"/>
    <w:lvl w:ilvl="0" w:tplc="04100001">
      <w:start w:val="1"/>
      <w:numFmt w:val="bullet"/>
      <w:lvlText w:val=""/>
      <w:lvlJc w:val="left"/>
      <w:pPr>
        <w:ind w:left="1616" w:hanging="618"/>
        <w:jc w:val="left"/>
      </w:pPr>
      <w:rPr>
        <w:rFonts w:ascii="Symbol" w:hAnsi="Symbol" w:hint="default"/>
        <w:lang w:val="it-IT" w:eastAsia="it-IT" w:bidi="it-IT"/>
      </w:rPr>
    </w:lvl>
    <w:lvl w:ilvl="1" w:tplc="1AEC14EC">
      <w:numFmt w:val="none"/>
      <w:lvlText w:val=""/>
      <w:lvlJc w:val="left"/>
      <w:pPr>
        <w:tabs>
          <w:tab w:val="num" w:pos="360"/>
        </w:tabs>
      </w:pPr>
    </w:lvl>
    <w:lvl w:ilvl="2" w:tplc="E714B00C">
      <w:numFmt w:val="none"/>
      <w:lvlText w:val=""/>
      <w:lvlJc w:val="left"/>
      <w:pPr>
        <w:tabs>
          <w:tab w:val="num" w:pos="360"/>
        </w:tabs>
      </w:pPr>
    </w:lvl>
    <w:lvl w:ilvl="3" w:tplc="45FC670A">
      <w:numFmt w:val="bullet"/>
      <w:lvlText w:val="•"/>
      <w:lvlJc w:val="left"/>
      <w:pPr>
        <w:ind w:left="4519" w:hanging="750"/>
      </w:pPr>
      <w:rPr>
        <w:rFonts w:hint="default"/>
        <w:lang w:val="it-IT" w:eastAsia="it-IT" w:bidi="it-IT"/>
      </w:rPr>
    </w:lvl>
    <w:lvl w:ilvl="4" w:tplc="5404B0A6">
      <w:numFmt w:val="bullet"/>
      <w:lvlText w:val="•"/>
      <w:lvlJc w:val="left"/>
      <w:pPr>
        <w:ind w:left="5486" w:hanging="750"/>
      </w:pPr>
      <w:rPr>
        <w:rFonts w:hint="default"/>
        <w:lang w:val="it-IT" w:eastAsia="it-IT" w:bidi="it-IT"/>
      </w:rPr>
    </w:lvl>
    <w:lvl w:ilvl="5" w:tplc="8006EC32">
      <w:numFmt w:val="bullet"/>
      <w:lvlText w:val="•"/>
      <w:lvlJc w:val="left"/>
      <w:pPr>
        <w:ind w:left="6453" w:hanging="750"/>
      </w:pPr>
      <w:rPr>
        <w:rFonts w:hint="default"/>
        <w:lang w:val="it-IT" w:eastAsia="it-IT" w:bidi="it-IT"/>
      </w:rPr>
    </w:lvl>
    <w:lvl w:ilvl="6" w:tplc="E30615B6">
      <w:numFmt w:val="bullet"/>
      <w:lvlText w:val="•"/>
      <w:lvlJc w:val="left"/>
      <w:pPr>
        <w:ind w:left="7419" w:hanging="750"/>
      </w:pPr>
      <w:rPr>
        <w:rFonts w:hint="default"/>
        <w:lang w:val="it-IT" w:eastAsia="it-IT" w:bidi="it-IT"/>
      </w:rPr>
    </w:lvl>
    <w:lvl w:ilvl="7" w:tplc="462C71CA">
      <w:numFmt w:val="bullet"/>
      <w:lvlText w:val="•"/>
      <w:lvlJc w:val="left"/>
      <w:pPr>
        <w:ind w:left="8386" w:hanging="750"/>
      </w:pPr>
      <w:rPr>
        <w:rFonts w:hint="default"/>
        <w:lang w:val="it-IT" w:eastAsia="it-IT" w:bidi="it-IT"/>
      </w:rPr>
    </w:lvl>
    <w:lvl w:ilvl="8" w:tplc="C10A43CC">
      <w:numFmt w:val="bullet"/>
      <w:lvlText w:val="•"/>
      <w:lvlJc w:val="left"/>
      <w:pPr>
        <w:ind w:left="9353" w:hanging="750"/>
      </w:pPr>
      <w:rPr>
        <w:rFonts w:hint="default"/>
        <w:lang w:val="it-IT" w:eastAsia="it-IT" w:bidi="it-IT"/>
      </w:rPr>
    </w:lvl>
  </w:abstractNum>
  <w:abstractNum w:abstractNumId="3">
    <w:nsid w:val="0CCA5598"/>
    <w:multiLevelType w:val="hybridMultilevel"/>
    <w:tmpl w:val="393E72D8"/>
    <w:lvl w:ilvl="0" w:tplc="35C06AAA">
      <w:start w:val="2"/>
      <w:numFmt w:val="upperRoman"/>
      <w:lvlText w:val="%1"/>
      <w:lvlJc w:val="left"/>
      <w:pPr>
        <w:ind w:left="1561" w:hanging="683"/>
        <w:jc w:val="left"/>
      </w:pPr>
      <w:rPr>
        <w:rFonts w:hint="default"/>
        <w:lang w:val="it-IT" w:eastAsia="it-IT" w:bidi="it-IT"/>
      </w:rPr>
    </w:lvl>
    <w:lvl w:ilvl="1" w:tplc="8856E586">
      <w:numFmt w:val="none"/>
      <w:lvlText w:val=""/>
      <w:lvlJc w:val="left"/>
      <w:pPr>
        <w:tabs>
          <w:tab w:val="num" w:pos="360"/>
        </w:tabs>
      </w:pPr>
    </w:lvl>
    <w:lvl w:ilvl="2" w:tplc="E0D036D0">
      <w:numFmt w:val="none"/>
      <w:lvlText w:val=""/>
      <w:lvlJc w:val="left"/>
      <w:pPr>
        <w:tabs>
          <w:tab w:val="num" w:pos="360"/>
        </w:tabs>
      </w:pPr>
    </w:lvl>
    <w:lvl w:ilvl="3" w:tplc="5860BC86">
      <w:numFmt w:val="bullet"/>
      <w:lvlText w:val="•"/>
      <w:lvlJc w:val="left"/>
      <w:pPr>
        <w:ind w:left="4477" w:hanging="683"/>
      </w:pPr>
      <w:rPr>
        <w:rFonts w:hint="default"/>
        <w:lang w:val="it-IT" w:eastAsia="it-IT" w:bidi="it-IT"/>
      </w:rPr>
    </w:lvl>
    <w:lvl w:ilvl="4" w:tplc="19B0C582">
      <w:numFmt w:val="bullet"/>
      <w:lvlText w:val="•"/>
      <w:lvlJc w:val="left"/>
      <w:pPr>
        <w:ind w:left="5450" w:hanging="683"/>
      </w:pPr>
      <w:rPr>
        <w:rFonts w:hint="default"/>
        <w:lang w:val="it-IT" w:eastAsia="it-IT" w:bidi="it-IT"/>
      </w:rPr>
    </w:lvl>
    <w:lvl w:ilvl="5" w:tplc="C7CC64C6">
      <w:numFmt w:val="bullet"/>
      <w:lvlText w:val="•"/>
      <w:lvlJc w:val="left"/>
      <w:pPr>
        <w:ind w:left="6423" w:hanging="683"/>
      </w:pPr>
      <w:rPr>
        <w:rFonts w:hint="default"/>
        <w:lang w:val="it-IT" w:eastAsia="it-IT" w:bidi="it-IT"/>
      </w:rPr>
    </w:lvl>
    <w:lvl w:ilvl="6" w:tplc="8C424ED6">
      <w:numFmt w:val="bullet"/>
      <w:lvlText w:val="•"/>
      <w:lvlJc w:val="left"/>
      <w:pPr>
        <w:ind w:left="7395" w:hanging="683"/>
      </w:pPr>
      <w:rPr>
        <w:rFonts w:hint="default"/>
        <w:lang w:val="it-IT" w:eastAsia="it-IT" w:bidi="it-IT"/>
      </w:rPr>
    </w:lvl>
    <w:lvl w:ilvl="7" w:tplc="DBA87D54">
      <w:numFmt w:val="bullet"/>
      <w:lvlText w:val="•"/>
      <w:lvlJc w:val="left"/>
      <w:pPr>
        <w:ind w:left="8368" w:hanging="683"/>
      </w:pPr>
      <w:rPr>
        <w:rFonts w:hint="default"/>
        <w:lang w:val="it-IT" w:eastAsia="it-IT" w:bidi="it-IT"/>
      </w:rPr>
    </w:lvl>
    <w:lvl w:ilvl="8" w:tplc="8E5843AC">
      <w:numFmt w:val="bullet"/>
      <w:lvlText w:val="•"/>
      <w:lvlJc w:val="left"/>
      <w:pPr>
        <w:ind w:left="9341" w:hanging="683"/>
      </w:pPr>
      <w:rPr>
        <w:rFonts w:hint="default"/>
        <w:lang w:val="it-IT" w:eastAsia="it-IT" w:bidi="it-IT"/>
      </w:rPr>
    </w:lvl>
  </w:abstractNum>
  <w:abstractNum w:abstractNumId="4">
    <w:nsid w:val="1CB4632B"/>
    <w:multiLevelType w:val="hybridMultilevel"/>
    <w:tmpl w:val="7038B1C0"/>
    <w:lvl w:ilvl="0" w:tplc="839EE082">
      <w:start w:val="6"/>
      <w:numFmt w:val="upperRoman"/>
      <w:lvlText w:val="%1"/>
      <w:lvlJc w:val="left"/>
      <w:pPr>
        <w:ind w:left="1554" w:hanging="577"/>
        <w:jc w:val="left"/>
      </w:pPr>
      <w:rPr>
        <w:rFonts w:hint="default"/>
        <w:lang w:val="it-IT" w:eastAsia="it-IT" w:bidi="it-IT"/>
      </w:rPr>
    </w:lvl>
    <w:lvl w:ilvl="1" w:tplc="7B4C719C">
      <w:numFmt w:val="none"/>
      <w:lvlText w:val=""/>
      <w:lvlJc w:val="left"/>
      <w:pPr>
        <w:tabs>
          <w:tab w:val="num" w:pos="360"/>
        </w:tabs>
      </w:pPr>
    </w:lvl>
    <w:lvl w:ilvl="2" w:tplc="F3C0B440">
      <w:numFmt w:val="bullet"/>
      <w:lvlText w:val="•"/>
      <w:lvlJc w:val="left"/>
      <w:pPr>
        <w:ind w:left="3505" w:hanging="577"/>
      </w:pPr>
      <w:rPr>
        <w:rFonts w:hint="default"/>
        <w:lang w:val="it-IT" w:eastAsia="it-IT" w:bidi="it-IT"/>
      </w:rPr>
    </w:lvl>
    <w:lvl w:ilvl="3" w:tplc="78248F22">
      <w:numFmt w:val="bullet"/>
      <w:lvlText w:val="•"/>
      <w:lvlJc w:val="left"/>
      <w:pPr>
        <w:ind w:left="4477" w:hanging="577"/>
      </w:pPr>
      <w:rPr>
        <w:rFonts w:hint="default"/>
        <w:lang w:val="it-IT" w:eastAsia="it-IT" w:bidi="it-IT"/>
      </w:rPr>
    </w:lvl>
    <w:lvl w:ilvl="4" w:tplc="7EE0F832">
      <w:numFmt w:val="bullet"/>
      <w:lvlText w:val="•"/>
      <w:lvlJc w:val="left"/>
      <w:pPr>
        <w:ind w:left="5450" w:hanging="577"/>
      </w:pPr>
      <w:rPr>
        <w:rFonts w:hint="default"/>
        <w:lang w:val="it-IT" w:eastAsia="it-IT" w:bidi="it-IT"/>
      </w:rPr>
    </w:lvl>
    <w:lvl w:ilvl="5" w:tplc="4DAE672E">
      <w:numFmt w:val="bullet"/>
      <w:lvlText w:val="•"/>
      <w:lvlJc w:val="left"/>
      <w:pPr>
        <w:ind w:left="6423" w:hanging="577"/>
      </w:pPr>
      <w:rPr>
        <w:rFonts w:hint="default"/>
        <w:lang w:val="it-IT" w:eastAsia="it-IT" w:bidi="it-IT"/>
      </w:rPr>
    </w:lvl>
    <w:lvl w:ilvl="6" w:tplc="B950B386">
      <w:numFmt w:val="bullet"/>
      <w:lvlText w:val="•"/>
      <w:lvlJc w:val="left"/>
      <w:pPr>
        <w:ind w:left="7395" w:hanging="577"/>
      </w:pPr>
      <w:rPr>
        <w:rFonts w:hint="default"/>
        <w:lang w:val="it-IT" w:eastAsia="it-IT" w:bidi="it-IT"/>
      </w:rPr>
    </w:lvl>
    <w:lvl w:ilvl="7" w:tplc="B4141BD6">
      <w:numFmt w:val="bullet"/>
      <w:lvlText w:val="•"/>
      <w:lvlJc w:val="left"/>
      <w:pPr>
        <w:ind w:left="8368" w:hanging="577"/>
      </w:pPr>
      <w:rPr>
        <w:rFonts w:hint="default"/>
        <w:lang w:val="it-IT" w:eastAsia="it-IT" w:bidi="it-IT"/>
      </w:rPr>
    </w:lvl>
    <w:lvl w:ilvl="8" w:tplc="69AE9E74">
      <w:numFmt w:val="bullet"/>
      <w:lvlText w:val="•"/>
      <w:lvlJc w:val="left"/>
      <w:pPr>
        <w:ind w:left="9341" w:hanging="577"/>
      </w:pPr>
      <w:rPr>
        <w:rFonts w:hint="default"/>
        <w:lang w:val="it-IT" w:eastAsia="it-IT" w:bidi="it-IT"/>
      </w:rPr>
    </w:lvl>
  </w:abstractNum>
  <w:abstractNum w:abstractNumId="5">
    <w:nsid w:val="2DBA6D62"/>
    <w:multiLevelType w:val="hybridMultilevel"/>
    <w:tmpl w:val="17E29486"/>
    <w:lvl w:ilvl="0" w:tplc="04100001">
      <w:start w:val="1"/>
      <w:numFmt w:val="bullet"/>
      <w:lvlText w:val=""/>
      <w:lvlJc w:val="left"/>
      <w:pPr>
        <w:ind w:left="1618" w:hanging="358"/>
        <w:jc w:val="left"/>
      </w:pPr>
      <w:rPr>
        <w:rFonts w:ascii="Symbol" w:hAnsi="Symbol" w:hint="default"/>
        <w:spacing w:val="-4"/>
        <w:w w:val="100"/>
        <w:sz w:val="24"/>
        <w:szCs w:val="24"/>
        <w:lang w:val="it-IT" w:eastAsia="it-IT" w:bidi="it-IT"/>
      </w:rPr>
    </w:lvl>
    <w:lvl w:ilvl="1" w:tplc="32B81992">
      <w:numFmt w:val="bullet"/>
      <w:lvlText w:val="•"/>
      <w:lvlJc w:val="left"/>
      <w:pPr>
        <w:ind w:left="2586" w:hanging="358"/>
      </w:pPr>
      <w:rPr>
        <w:rFonts w:hint="default"/>
        <w:lang w:val="it-IT" w:eastAsia="it-IT" w:bidi="it-IT"/>
      </w:rPr>
    </w:lvl>
    <w:lvl w:ilvl="2" w:tplc="62DAB986">
      <w:numFmt w:val="bullet"/>
      <w:lvlText w:val="•"/>
      <w:lvlJc w:val="left"/>
      <w:pPr>
        <w:ind w:left="3553" w:hanging="358"/>
      </w:pPr>
      <w:rPr>
        <w:rFonts w:hint="default"/>
        <w:lang w:val="it-IT" w:eastAsia="it-IT" w:bidi="it-IT"/>
      </w:rPr>
    </w:lvl>
    <w:lvl w:ilvl="3" w:tplc="EE76AD14">
      <w:numFmt w:val="bullet"/>
      <w:lvlText w:val="•"/>
      <w:lvlJc w:val="left"/>
      <w:pPr>
        <w:ind w:left="4519" w:hanging="358"/>
      </w:pPr>
      <w:rPr>
        <w:rFonts w:hint="default"/>
        <w:lang w:val="it-IT" w:eastAsia="it-IT" w:bidi="it-IT"/>
      </w:rPr>
    </w:lvl>
    <w:lvl w:ilvl="4" w:tplc="453A1842">
      <w:numFmt w:val="bullet"/>
      <w:lvlText w:val="•"/>
      <w:lvlJc w:val="left"/>
      <w:pPr>
        <w:ind w:left="5486" w:hanging="358"/>
      </w:pPr>
      <w:rPr>
        <w:rFonts w:hint="default"/>
        <w:lang w:val="it-IT" w:eastAsia="it-IT" w:bidi="it-IT"/>
      </w:rPr>
    </w:lvl>
    <w:lvl w:ilvl="5" w:tplc="07EE7448">
      <w:numFmt w:val="bullet"/>
      <w:lvlText w:val="•"/>
      <w:lvlJc w:val="left"/>
      <w:pPr>
        <w:ind w:left="6453" w:hanging="358"/>
      </w:pPr>
      <w:rPr>
        <w:rFonts w:hint="default"/>
        <w:lang w:val="it-IT" w:eastAsia="it-IT" w:bidi="it-IT"/>
      </w:rPr>
    </w:lvl>
    <w:lvl w:ilvl="6" w:tplc="54AA5578">
      <w:numFmt w:val="bullet"/>
      <w:lvlText w:val="•"/>
      <w:lvlJc w:val="left"/>
      <w:pPr>
        <w:ind w:left="7419" w:hanging="358"/>
      </w:pPr>
      <w:rPr>
        <w:rFonts w:hint="default"/>
        <w:lang w:val="it-IT" w:eastAsia="it-IT" w:bidi="it-IT"/>
      </w:rPr>
    </w:lvl>
    <w:lvl w:ilvl="7" w:tplc="531E19E4">
      <w:numFmt w:val="bullet"/>
      <w:lvlText w:val="•"/>
      <w:lvlJc w:val="left"/>
      <w:pPr>
        <w:ind w:left="8386" w:hanging="358"/>
      </w:pPr>
      <w:rPr>
        <w:rFonts w:hint="default"/>
        <w:lang w:val="it-IT" w:eastAsia="it-IT" w:bidi="it-IT"/>
      </w:rPr>
    </w:lvl>
    <w:lvl w:ilvl="8" w:tplc="A8CE5720">
      <w:numFmt w:val="bullet"/>
      <w:lvlText w:val="•"/>
      <w:lvlJc w:val="left"/>
      <w:pPr>
        <w:ind w:left="9353" w:hanging="358"/>
      </w:pPr>
      <w:rPr>
        <w:rFonts w:hint="default"/>
        <w:lang w:val="it-IT" w:eastAsia="it-IT" w:bidi="it-IT"/>
      </w:rPr>
    </w:lvl>
  </w:abstractNum>
  <w:abstractNum w:abstractNumId="6">
    <w:nsid w:val="39EA754C"/>
    <w:multiLevelType w:val="hybridMultilevel"/>
    <w:tmpl w:val="6BAC40B2"/>
    <w:lvl w:ilvl="0" w:tplc="583A31EE">
      <w:start w:val="4"/>
      <w:numFmt w:val="upperRoman"/>
      <w:lvlText w:val="%1"/>
      <w:lvlJc w:val="left"/>
      <w:pPr>
        <w:ind w:left="826" w:hanging="776"/>
        <w:jc w:val="left"/>
      </w:pPr>
      <w:rPr>
        <w:rFonts w:hint="default"/>
        <w:lang w:val="it-IT" w:eastAsia="it-IT" w:bidi="it-IT"/>
      </w:rPr>
    </w:lvl>
    <w:lvl w:ilvl="1" w:tplc="F1D8B022">
      <w:numFmt w:val="none"/>
      <w:lvlText w:val=""/>
      <w:lvlJc w:val="left"/>
      <w:pPr>
        <w:tabs>
          <w:tab w:val="num" w:pos="360"/>
        </w:tabs>
      </w:pPr>
    </w:lvl>
    <w:lvl w:ilvl="2" w:tplc="9170E7EA">
      <w:numFmt w:val="none"/>
      <w:lvlText w:val=""/>
      <w:lvlJc w:val="left"/>
      <w:pPr>
        <w:tabs>
          <w:tab w:val="num" w:pos="360"/>
        </w:tabs>
      </w:pPr>
    </w:lvl>
    <w:lvl w:ilvl="3" w:tplc="91144948">
      <w:numFmt w:val="bullet"/>
      <w:lvlText w:val="•"/>
      <w:lvlJc w:val="left"/>
      <w:pPr>
        <w:ind w:left="3959" w:hanging="776"/>
      </w:pPr>
      <w:rPr>
        <w:rFonts w:hint="default"/>
        <w:lang w:val="it-IT" w:eastAsia="it-IT" w:bidi="it-IT"/>
      </w:rPr>
    </w:lvl>
    <w:lvl w:ilvl="4" w:tplc="A0069A36">
      <w:numFmt w:val="bullet"/>
      <w:lvlText w:val="•"/>
      <w:lvlJc w:val="left"/>
      <w:pPr>
        <w:ind w:left="5006" w:hanging="776"/>
      </w:pPr>
      <w:rPr>
        <w:rFonts w:hint="default"/>
        <w:lang w:val="it-IT" w:eastAsia="it-IT" w:bidi="it-IT"/>
      </w:rPr>
    </w:lvl>
    <w:lvl w:ilvl="5" w:tplc="6EE27662">
      <w:numFmt w:val="bullet"/>
      <w:lvlText w:val="•"/>
      <w:lvlJc w:val="left"/>
      <w:pPr>
        <w:ind w:left="6053" w:hanging="776"/>
      </w:pPr>
      <w:rPr>
        <w:rFonts w:hint="default"/>
        <w:lang w:val="it-IT" w:eastAsia="it-IT" w:bidi="it-IT"/>
      </w:rPr>
    </w:lvl>
    <w:lvl w:ilvl="6" w:tplc="E7CC0ECA">
      <w:numFmt w:val="bullet"/>
      <w:lvlText w:val="•"/>
      <w:lvlJc w:val="left"/>
      <w:pPr>
        <w:ind w:left="7099" w:hanging="776"/>
      </w:pPr>
      <w:rPr>
        <w:rFonts w:hint="default"/>
        <w:lang w:val="it-IT" w:eastAsia="it-IT" w:bidi="it-IT"/>
      </w:rPr>
    </w:lvl>
    <w:lvl w:ilvl="7" w:tplc="AAC00504">
      <w:numFmt w:val="bullet"/>
      <w:lvlText w:val="•"/>
      <w:lvlJc w:val="left"/>
      <w:pPr>
        <w:ind w:left="8146" w:hanging="776"/>
      </w:pPr>
      <w:rPr>
        <w:rFonts w:hint="default"/>
        <w:lang w:val="it-IT" w:eastAsia="it-IT" w:bidi="it-IT"/>
      </w:rPr>
    </w:lvl>
    <w:lvl w:ilvl="8" w:tplc="D1E27718">
      <w:numFmt w:val="bullet"/>
      <w:lvlText w:val="•"/>
      <w:lvlJc w:val="left"/>
      <w:pPr>
        <w:ind w:left="9193" w:hanging="776"/>
      </w:pPr>
      <w:rPr>
        <w:rFonts w:hint="default"/>
        <w:lang w:val="it-IT" w:eastAsia="it-IT" w:bidi="it-IT"/>
      </w:rPr>
    </w:lvl>
  </w:abstractNum>
  <w:abstractNum w:abstractNumId="7">
    <w:nsid w:val="3D0B10CE"/>
    <w:multiLevelType w:val="hybridMultilevel"/>
    <w:tmpl w:val="6BBC9638"/>
    <w:lvl w:ilvl="0" w:tplc="862E035C">
      <w:start w:val="2"/>
      <w:numFmt w:val="upperRoman"/>
      <w:lvlText w:val="%1"/>
      <w:lvlJc w:val="left"/>
      <w:pPr>
        <w:ind w:left="1561" w:hanging="683"/>
        <w:jc w:val="left"/>
      </w:pPr>
      <w:rPr>
        <w:rFonts w:hint="default"/>
        <w:lang w:val="it-IT" w:eastAsia="it-IT" w:bidi="it-IT"/>
      </w:rPr>
    </w:lvl>
    <w:lvl w:ilvl="1" w:tplc="30A6CCB0">
      <w:numFmt w:val="none"/>
      <w:lvlText w:val=""/>
      <w:lvlJc w:val="left"/>
      <w:pPr>
        <w:tabs>
          <w:tab w:val="num" w:pos="360"/>
        </w:tabs>
      </w:pPr>
    </w:lvl>
    <w:lvl w:ilvl="2" w:tplc="1FA0947E">
      <w:numFmt w:val="none"/>
      <w:lvlText w:val=""/>
      <w:lvlJc w:val="left"/>
      <w:pPr>
        <w:tabs>
          <w:tab w:val="num" w:pos="360"/>
        </w:tabs>
      </w:pPr>
    </w:lvl>
    <w:lvl w:ilvl="3" w:tplc="1B68E92C">
      <w:start w:val="1"/>
      <w:numFmt w:val="decimal"/>
      <w:lvlText w:val="%4)"/>
      <w:lvlJc w:val="left"/>
      <w:pPr>
        <w:ind w:left="1899" w:hanging="274"/>
        <w:jc w:val="left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4" w:tplc="D768360E">
      <w:numFmt w:val="bullet"/>
      <w:lvlText w:val="•"/>
      <w:lvlJc w:val="left"/>
      <w:pPr>
        <w:ind w:left="5028" w:hanging="274"/>
      </w:pPr>
      <w:rPr>
        <w:rFonts w:hint="default"/>
        <w:lang w:val="it-IT" w:eastAsia="it-IT" w:bidi="it-IT"/>
      </w:rPr>
    </w:lvl>
    <w:lvl w:ilvl="5" w:tplc="0638E07E">
      <w:numFmt w:val="bullet"/>
      <w:lvlText w:val="•"/>
      <w:lvlJc w:val="left"/>
      <w:pPr>
        <w:ind w:left="6071" w:hanging="274"/>
      </w:pPr>
      <w:rPr>
        <w:rFonts w:hint="default"/>
        <w:lang w:val="it-IT" w:eastAsia="it-IT" w:bidi="it-IT"/>
      </w:rPr>
    </w:lvl>
    <w:lvl w:ilvl="6" w:tplc="C346D1BA">
      <w:numFmt w:val="bullet"/>
      <w:lvlText w:val="•"/>
      <w:lvlJc w:val="left"/>
      <w:pPr>
        <w:ind w:left="7114" w:hanging="274"/>
      </w:pPr>
      <w:rPr>
        <w:rFonts w:hint="default"/>
        <w:lang w:val="it-IT" w:eastAsia="it-IT" w:bidi="it-IT"/>
      </w:rPr>
    </w:lvl>
    <w:lvl w:ilvl="7" w:tplc="64207658">
      <w:numFmt w:val="bullet"/>
      <w:lvlText w:val="•"/>
      <w:lvlJc w:val="left"/>
      <w:pPr>
        <w:ind w:left="8157" w:hanging="274"/>
      </w:pPr>
      <w:rPr>
        <w:rFonts w:hint="default"/>
        <w:lang w:val="it-IT" w:eastAsia="it-IT" w:bidi="it-IT"/>
      </w:rPr>
    </w:lvl>
    <w:lvl w:ilvl="8" w:tplc="B26C508A">
      <w:numFmt w:val="bullet"/>
      <w:lvlText w:val="•"/>
      <w:lvlJc w:val="left"/>
      <w:pPr>
        <w:ind w:left="9200" w:hanging="274"/>
      </w:pPr>
      <w:rPr>
        <w:rFonts w:hint="default"/>
        <w:lang w:val="it-IT" w:eastAsia="it-IT" w:bidi="it-IT"/>
      </w:rPr>
    </w:lvl>
  </w:abstractNum>
  <w:abstractNum w:abstractNumId="8">
    <w:nsid w:val="43A84231"/>
    <w:multiLevelType w:val="hybridMultilevel"/>
    <w:tmpl w:val="26E0D90C"/>
    <w:lvl w:ilvl="0" w:tplc="5122F464">
      <w:start w:val="1"/>
      <w:numFmt w:val="decimal"/>
      <w:lvlText w:val="%1)"/>
      <w:lvlJc w:val="left"/>
      <w:pPr>
        <w:ind w:left="1618" w:hanging="358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1" w:tplc="3AA8B2D4">
      <w:numFmt w:val="bullet"/>
      <w:lvlText w:val="•"/>
      <w:lvlJc w:val="left"/>
      <w:pPr>
        <w:ind w:left="2586" w:hanging="358"/>
      </w:pPr>
      <w:rPr>
        <w:rFonts w:hint="default"/>
        <w:lang w:val="it-IT" w:eastAsia="it-IT" w:bidi="it-IT"/>
      </w:rPr>
    </w:lvl>
    <w:lvl w:ilvl="2" w:tplc="1C88FC64">
      <w:numFmt w:val="bullet"/>
      <w:lvlText w:val="•"/>
      <w:lvlJc w:val="left"/>
      <w:pPr>
        <w:ind w:left="3553" w:hanging="358"/>
      </w:pPr>
      <w:rPr>
        <w:rFonts w:hint="default"/>
        <w:lang w:val="it-IT" w:eastAsia="it-IT" w:bidi="it-IT"/>
      </w:rPr>
    </w:lvl>
    <w:lvl w:ilvl="3" w:tplc="14568082">
      <w:numFmt w:val="bullet"/>
      <w:lvlText w:val="•"/>
      <w:lvlJc w:val="left"/>
      <w:pPr>
        <w:ind w:left="4519" w:hanging="358"/>
      </w:pPr>
      <w:rPr>
        <w:rFonts w:hint="default"/>
        <w:lang w:val="it-IT" w:eastAsia="it-IT" w:bidi="it-IT"/>
      </w:rPr>
    </w:lvl>
    <w:lvl w:ilvl="4" w:tplc="89B8FAD6">
      <w:numFmt w:val="bullet"/>
      <w:lvlText w:val="•"/>
      <w:lvlJc w:val="left"/>
      <w:pPr>
        <w:ind w:left="5486" w:hanging="358"/>
      </w:pPr>
      <w:rPr>
        <w:rFonts w:hint="default"/>
        <w:lang w:val="it-IT" w:eastAsia="it-IT" w:bidi="it-IT"/>
      </w:rPr>
    </w:lvl>
    <w:lvl w:ilvl="5" w:tplc="838026D2">
      <w:numFmt w:val="bullet"/>
      <w:lvlText w:val="•"/>
      <w:lvlJc w:val="left"/>
      <w:pPr>
        <w:ind w:left="6453" w:hanging="358"/>
      </w:pPr>
      <w:rPr>
        <w:rFonts w:hint="default"/>
        <w:lang w:val="it-IT" w:eastAsia="it-IT" w:bidi="it-IT"/>
      </w:rPr>
    </w:lvl>
    <w:lvl w:ilvl="6" w:tplc="884672F0">
      <w:numFmt w:val="bullet"/>
      <w:lvlText w:val="•"/>
      <w:lvlJc w:val="left"/>
      <w:pPr>
        <w:ind w:left="7419" w:hanging="358"/>
      </w:pPr>
      <w:rPr>
        <w:rFonts w:hint="default"/>
        <w:lang w:val="it-IT" w:eastAsia="it-IT" w:bidi="it-IT"/>
      </w:rPr>
    </w:lvl>
    <w:lvl w:ilvl="7" w:tplc="E682972C">
      <w:numFmt w:val="bullet"/>
      <w:lvlText w:val="•"/>
      <w:lvlJc w:val="left"/>
      <w:pPr>
        <w:ind w:left="8386" w:hanging="358"/>
      </w:pPr>
      <w:rPr>
        <w:rFonts w:hint="default"/>
        <w:lang w:val="it-IT" w:eastAsia="it-IT" w:bidi="it-IT"/>
      </w:rPr>
    </w:lvl>
    <w:lvl w:ilvl="8" w:tplc="15F6E064">
      <w:numFmt w:val="bullet"/>
      <w:lvlText w:val="•"/>
      <w:lvlJc w:val="left"/>
      <w:pPr>
        <w:ind w:left="9353" w:hanging="358"/>
      </w:pPr>
      <w:rPr>
        <w:rFonts w:hint="default"/>
        <w:lang w:val="it-IT" w:eastAsia="it-IT" w:bidi="it-IT"/>
      </w:rPr>
    </w:lvl>
  </w:abstractNum>
  <w:abstractNum w:abstractNumId="9">
    <w:nsid w:val="4A817FC2"/>
    <w:multiLevelType w:val="hybridMultilevel"/>
    <w:tmpl w:val="3474D3C4"/>
    <w:lvl w:ilvl="0" w:tplc="B27CDEEA">
      <w:start w:val="1"/>
      <w:numFmt w:val="decimal"/>
      <w:lvlText w:val="%1)"/>
      <w:lvlJc w:val="left"/>
      <w:pPr>
        <w:ind w:left="1618" w:hanging="358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1" w:tplc="5E72C132">
      <w:numFmt w:val="bullet"/>
      <w:lvlText w:val="•"/>
      <w:lvlJc w:val="left"/>
      <w:pPr>
        <w:ind w:left="2586" w:hanging="358"/>
      </w:pPr>
      <w:rPr>
        <w:rFonts w:hint="default"/>
        <w:lang w:val="it-IT" w:eastAsia="it-IT" w:bidi="it-IT"/>
      </w:rPr>
    </w:lvl>
    <w:lvl w:ilvl="2" w:tplc="18C22CF2">
      <w:numFmt w:val="bullet"/>
      <w:lvlText w:val="•"/>
      <w:lvlJc w:val="left"/>
      <w:pPr>
        <w:ind w:left="3553" w:hanging="358"/>
      </w:pPr>
      <w:rPr>
        <w:rFonts w:hint="default"/>
        <w:lang w:val="it-IT" w:eastAsia="it-IT" w:bidi="it-IT"/>
      </w:rPr>
    </w:lvl>
    <w:lvl w:ilvl="3" w:tplc="A862519C">
      <w:numFmt w:val="bullet"/>
      <w:lvlText w:val="•"/>
      <w:lvlJc w:val="left"/>
      <w:pPr>
        <w:ind w:left="4519" w:hanging="358"/>
      </w:pPr>
      <w:rPr>
        <w:rFonts w:hint="default"/>
        <w:lang w:val="it-IT" w:eastAsia="it-IT" w:bidi="it-IT"/>
      </w:rPr>
    </w:lvl>
    <w:lvl w:ilvl="4" w:tplc="638EBC08">
      <w:numFmt w:val="bullet"/>
      <w:lvlText w:val="•"/>
      <w:lvlJc w:val="left"/>
      <w:pPr>
        <w:ind w:left="5486" w:hanging="358"/>
      </w:pPr>
      <w:rPr>
        <w:rFonts w:hint="default"/>
        <w:lang w:val="it-IT" w:eastAsia="it-IT" w:bidi="it-IT"/>
      </w:rPr>
    </w:lvl>
    <w:lvl w:ilvl="5" w:tplc="22BCEAD2">
      <w:numFmt w:val="bullet"/>
      <w:lvlText w:val="•"/>
      <w:lvlJc w:val="left"/>
      <w:pPr>
        <w:ind w:left="6453" w:hanging="358"/>
      </w:pPr>
      <w:rPr>
        <w:rFonts w:hint="default"/>
        <w:lang w:val="it-IT" w:eastAsia="it-IT" w:bidi="it-IT"/>
      </w:rPr>
    </w:lvl>
    <w:lvl w:ilvl="6" w:tplc="3D7E6CF2">
      <w:numFmt w:val="bullet"/>
      <w:lvlText w:val="•"/>
      <w:lvlJc w:val="left"/>
      <w:pPr>
        <w:ind w:left="7419" w:hanging="358"/>
      </w:pPr>
      <w:rPr>
        <w:rFonts w:hint="default"/>
        <w:lang w:val="it-IT" w:eastAsia="it-IT" w:bidi="it-IT"/>
      </w:rPr>
    </w:lvl>
    <w:lvl w:ilvl="7" w:tplc="063A5F7E">
      <w:numFmt w:val="bullet"/>
      <w:lvlText w:val="•"/>
      <w:lvlJc w:val="left"/>
      <w:pPr>
        <w:ind w:left="8386" w:hanging="358"/>
      </w:pPr>
      <w:rPr>
        <w:rFonts w:hint="default"/>
        <w:lang w:val="it-IT" w:eastAsia="it-IT" w:bidi="it-IT"/>
      </w:rPr>
    </w:lvl>
    <w:lvl w:ilvl="8" w:tplc="FC748600">
      <w:numFmt w:val="bullet"/>
      <w:lvlText w:val="•"/>
      <w:lvlJc w:val="left"/>
      <w:pPr>
        <w:ind w:left="9353" w:hanging="358"/>
      </w:pPr>
      <w:rPr>
        <w:rFonts w:hint="default"/>
        <w:lang w:val="it-IT" w:eastAsia="it-IT" w:bidi="it-IT"/>
      </w:rPr>
    </w:lvl>
  </w:abstractNum>
  <w:abstractNum w:abstractNumId="10">
    <w:nsid w:val="4A9D3E05"/>
    <w:multiLevelType w:val="hybridMultilevel"/>
    <w:tmpl w:val="3476F02C"/>
    <w:lvl w:ilvl="0" w:tplc="6D32B270">
      <w:start w:val="2"/>
      <w:numFmt w:val="upperRoman"/>
      <w:lvlText w:val="%1"/>
      <w:lvlJc w:val="left"/>
      <w:pPr>
        <w:ind w:left="1542" w:hanging="483"/>
        <w:jc w:val="left"/>
      </w:pPr>
      <w:rPr>
        <w:rFonts w:hint="default"/>
        <w:lang w:val="it-IT" w:eastAsia="it-IT" w:bidi="it-IT"/>
      </w:rPr>
    </w:lvl>
    <w:lvl w:ilvl="1" w:tplc="FDAC3736">
      <w:numFmt w:val="none"/>
      <w:lvlText w:val=""/>
      <w:lvlJc w:val="left"/>
      <w:pPr>
        <w:tabs>
          <w:tab w:val="num" w:pos="360"/>
        </w:tabs>
      </w:pPr>
    </w:lvl>
    <w:lvl w:ilvl="2" w:tplc="6C32590E">
      <w:numFmt w:val="none"/>
      <w:lvlText w:val=""/>
      <w:lvlJc w:val="left"/>
      <w:pPr>
        <w:tabs>
          <w:tab w:val="num" w:pos="360"/>
        </w:tabs>
      </w:pPr>
    </w:lvl>
    <w:lvl w:ilvl="3" w:tplc="DE8C4258">
      <w:numFmt w:val="bullet"/>
      <w:lvlText w:val="•"/>
      <w:lvlJc w:val="left"/>
      <w:pPr>
        <w:ind w:left="3721" w:hanging="683"/>
      </w:pPr>
      <w:rPr>
        <w:rFonts w:hint="default"/>
        <w:lang w:val="it-IT" w:eastAsia="it-IT" w:bidi="it-IT"/>
      </w:rPr>
    </w:lvl>
    <w:lvl w:ilvl="4" w:tplc="ADB8D692">
      <w:numFmt w:val="bullet"/>
      <w:lvlText w:val="•"/>
      <w:lvlJc w:val="left"/>
      <w:pPr>
        <w:ind w:left="4802" w:hanging="683"/>
      </w:pPr>
      <w:rPr>
        <w:rFonts w:hint="default"/>
        <w:lang w:val="it-IT" w:eastAsia="it-IT" w:bidi="it-IT"/>
      </w:rPr>
    </w:lvl>
    <w:lvl w:ilvl="5" w:tplc="35ECE87C">
      <w:numFmt w:val="bullet"/>
      <w:lvlText w:val="•"/>
      <w:lvlJc w:val="left"/>
      <w:pPr>
        <w:ind w:left="5882" w:hanging="683"/>
      </w:pPr>
      <w:rPr>
        <w:rFonts w:hint="default"/>
        <w:lang w:val="it-IT" w:eastAsia="it-IT" w:bidi="it-IT"/>
      </w:rPr>
    </w:lvl>
    <w:lvl w:ilvl="6" w:tplc="9C8C47E2">
      <w:numFmt w:val="bullet"/>
      <w:lvlText w:val="•"/>
      <w:lvlJc w:val="left"/>
      <w:pPr>
        <w:ind w:left="6963" w:hanging="683"/>
      </w:pPr>
      <w:rPr>
        <w:rFonts w:hint="default"/>
        <w:lang w:val="it-IT" w:eastAsia="it-IT" w:bidi="it-IT"/>
      </w:rPr>
    </w:lvl>
    <w:lvl w:ilvl="7" w:tplc="05CA616C">
      <w:numFmt w:val="bullet"/>
      <w:lvlText w:val="•"/>
      <w:lvlJc w:val="left"/>
      <w:pPr>
        <w:ind w:left="8044" w:hanging="683"/>
      </w:pPr>
      <w:rPr>
        <w:rFonts w:hint="default"/>
        <w:lang w:val="it-IT" w:eastAsia="it-IT" w:bidi="it-IT"/>
      </w:rPr>
    </w:lvl>
    <w:lvl w:ilvl="8" w:tplc="CE84303A">
      <w:numFmt w:val="bullet"/>
      <w:lvlText w:val="•"/>
      <w:lvlJc w:val="left"/>
      <w:pPr>
        <w:ind w:left="9124" w:hanging="683"/>
      </w:pPr>
      <w:rPr>
        <w:rFonts w:hint="default"/>
        <w:lang w:val="it-IT" w:eastAsia="it-IT" w:bidi="it-IT"/>
      </w:rPr>
    </w:lvl>
  </w:abstractNum>
  <w:abstractNum w:abstractNumId="11">
    <w:nsid w:val="4CF51CDF"/>
    <w:multiLevelType w:val="hybridMultilevel"/>
    <w:tmpl w:val="BAA83AB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4D643328"/>
    <w:multiLevelType w:val="hybridMultilevel"/>
    <w:tmpl w:val="82DCBC4E"/>
    <w:lvl w:ilvl="0" w:tplc="7B1A25E4">
      <w:start w:val="1"/>
      <w:numFmt w:val="decimal"/>
      <w:lvlText w:val="%1)"/>
      <w:lvlJc w:val="left"/>
      <w:pPr>
        <w:ind w:left="1618" w:hanging="358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1" w:tplc="1ADA8406">
      <w:numFmt w:val="bullet"/>
      <w:lvlText w:val="•"/>
      <w:lvlJc w:val="left"/>
      <w:pPr>
        <w:ind w:left="2586" w:hanging="358"/>
      </w:pPr>
      <w:rPr>
        <w:rFonts w:hint="default"/>
        <w:lang w:val="it-IT" w:eastAsia="it-IT" w:bidi="it-IT"/>
      </w:rPr>
    </w:lvl>
    <w:lvl w:ilvl="2" w:tplc="461645FC">
      <w:numFmt w:val="bullet"/>
      <w:lvlText w:val="•"/>
      <w:lvlJc w:val="left"/>
      <w:pPr>
        <w:ind w:left="3553" w:hanging="358"/>
      </w:pPr>
      <w:rPr>
        <w:rFonts w:hint="default"/>
        <w:lang w:val="it-IT" w:eastAsia="it-IT" w:bidi="it-IT"/>
      </w:rPr>
    </w:lvl>
    <w:lvl w:ilvl="3" w:tplc="61068590">
      <w:numFmt w:val="bullet"/>
      <w:lvlText w:val="•"/>
      <w:lvlJc w:val="left"/>
      <w:pPr>
        <w:ind w:left="4519" w:hanging="358"/>
      </w:pPr>
      <w:rPr>
        <w:rFonts w:hint="default"/>
        <w:lang w:val="it-IT" w:eastAsia="it-IT" w:bidi="it-IT"/>
      </w:rPr>
    </w:lvl>
    <w:lvl w:ilvl="4" w:tplc="72ACB01C">
      <w:numFmt w:val="bullet"/>
      <w:lvlText w:val="•"/>
      <w:lvlJc w:val="left"/>
      <w:pPr>
        <w:ind w:left="5486" w:hanging="358"/>
      </w:pPr>
      <w:rPr>
        <w:rFonts w:hint="default"/>
        <w:lang w:val="it-IT" w:eastAsia="it-IT" w:bidi="it-IT"/>
      </w:rPr>
    </w:lvl>
    <w:lvl w:ilvl="5" w:tplc="B3BA79C6">
      <w:numFmt w:val="bullet"/>
      <w:lvlText w:val="•"/>
      <w:lvlJc w:val="left"/>
      <w:pPr>
        <w:ind w:left="6453" w:hanging="358"/>
      </w:pPr>
      <w:rPr>
        <w:rFonts w:hint="default"/>
        <w:lang w:val="it-IT" w:eastAsia="it-IT" w:bidi="it-IT"/>
      </w:rPr>
    </w:lvl>
    <w:lvl w:ilvl="6" w:tplc="084EFA06">
      <w:numFmt w:val="bullet"/>
      <w:lvlText w:val="•"/>
      <w:lvlJc w:val="left"/>
      <w:pPr>
        <w:ind w:left="7419" w:hanging="358"/>
      </w:pPr>
      <w:rPr>
        <w:rFonts w:hint="default"/>
        <w:lang w:val="it-IT" w:eastAsia="it-IT" w:bidi="it-IT"/>
      </w:rPr>
    </w:lvl>
    <w:lvl w:ilvl="7" w:tplc="46E0723C">
      <w:numFmt w:val="bullet"/>
      <w:lvlText w:val="•"/>
      <w:lvlJc w:val="left"/>
      <w:pPr>
        <w:ind w:left="8386" w:hanging="358"/>
      </w:pPr>
      <w:rPr>
        <w:rFonts w:hint="default"/>
        <w:lang w:val="it-IT" w:eastAsia="it-IT" w:bidi="it-IT"/>
      </w:rPr>
    </w:lvl>
    <w:lvl w:ilvl="8" w:tplc="CAC0D3DA">
      <w:numFmt w:val="bullet"/>
      <w:lvlText w:val="•"/>
      <w:lvlJc w:val="left"/>
      <w:pPr>
        <w:ind w:left="9353" w:hanging="358"/>
      </w:pPr>
      <w:rPr>
        <w:rFonts w:hint="default"/>
        <w:lang w:val="it-IT" w:eastAsia="it-IT" w:bidi="it-IT"/>
      </w:rPr>
    </w:lvl>
  </w:abstractNum>
  <w:abstractNum w:abstractNumId="13">
    <w:nsid w:val="4E68446A"/>
    <w:multiLevelType w:val="hybridMultilevel"/>
    <w:tmpl w:val="9588F4EC"/>
    <w:lvl w:ilvl="0" w:tplc="908490E2">
      <w:start w:val="1"/>
      <w:numFmt w:val="decimal"/>
      <w:lvlText w:val="%1)"/>
      <w:lvlJc w:val="left"/>
      <w:pPr>
        <w:ind w:left="6454" w:hanging="358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1" w:tplc="A468ACF2">
      <w:numFmt w:val="bullet"/>
      <w:lvlText w:val="•"/>
      <w:lvlJc w:val="left"/>
      <w:pPr>
        <w:ind w:left="7422" w:hanging="358"/>
      </w:pPr>
      <w:rPr>
        <w:rFonts w:hint="default"/>
        <w:lang w:val="it-IT" w:eastAsia="it-IT" w:bidi="it-IT"/>
      </w:rPr>
    </w:lvl>
    <w:lvl w:ilvl="2" w:tplc="57CEF872">
      <w:numFmt w:val="bullet"/>
      <w:lvlText w:val="•"/>
      <w:lvlJc w:val="left"/>
      <w:pPr>
        <w:ind w:left="8389" w:hanging="358"/>
      </w:pPr>
      <w:rPr>
        <w:rFonts w:hint="default"/>
        <w:lang w:val="it-IT" w:eastAsia="it-IT" w:bidi="it-IT"/>
      </w:rPr>
    </w:lvl>
    <w:lvl w:ilvl="3" w:tplc="B5DA05E2">
      <w:numFmt w:val="bullet"/>
      <w:lvlText w:val="•"/>
      <w:lvlJc w:val="left"/>
      <w:pPr>
        <w:ind w:left="9355" w:hanging="358"/>
      </w:pPr>
      <w:rPr>
        <w:rFonts w:hint="default"/>
        <w:lang w:val="it-IT" w:eastAsia="it-IT" w:bidi="it-IT"/>
      </w:rPr>
    </w:lvl>
    <w:lvl w:ilvl="4" w:tplc="F71CB8B0">
      <w:numFmt w:val="bullet"/>
      <w:lvlText w:val="•"/>
      <w:lvlJc w:val="left"/>
      <w:pPr>
        <w:ind w:left="10322" w:hanging="358"/>
      </w:pPr>
      <w:rPr>
        <w:rFonts w:hint="default"/>
        <w:lang w:val="it-IT" w:eastAsia="it-IT" w:bidi="it-IT"/>
      </w:rPr>
    </w:lvl>
    <w:lvl w:ilvl="5" w:tplc="B2BA1F58">
      <w:numFmt w:val="bullet"/>
      <w:lvlText w:val="•"/>
      <w:lvlJc w:val="left"/>
      <w:pPr>
        <w:ind w:left="11289" w:hanging="358"/>
      </w:pPr>
      <w:rPr>
        <w:rFonts w:hint="default"/>
        <w:lang w:val="it-IT" w:eastAsia="it-IT" w:bidi="it-IT"/>
      </w:rPr>
    </w:lvl>
    <w:lvl w:ilvl="6" w:tplc="D02EE9AA">
      <w:numFmt w:val="bullet"/>
      <w:lvlText w:val="•"/>
      <w:lvlJc w:val="left"/>
      <w:pPr>
        <w:ind w:left="12255" w:hanging="358"/>
      </w:pPr>
      <w:rPr>
        <w:rFonts w:hint="default"/>
        <w:lang w:val="it-IT" w:eastAsia="it-IT" w:bidi="it-IT"/>
      </w:rPr>
    </w:lvl>
    <w:lvl w:ilvl="7" w:tplc="D0DAE972">
      <w:numFmt w:val="bullet"/>
      <w:lvlText w:val="•"/>
      <w:lvlJc w:val="left"/>
      <w:pPr>
        <w:ind w:left="13222" w:hanging="358"/>
      </w:pPr>
      <w:rPr>
        <w:rFonts w:hint="default"/>
        <w:lang w:val="it-IT" w:eastAsia="it-IT" w:bidi="it-IT"/>
      </w:rPr>
    </w:lvl>
    <w:lvl w:ilvl="8" w:tplc="47DE7128">
      <w:numFmt w:val="bullet"/>
      <w:lvlText w:val="•"/>
      <w:lvlJc w:val="left"/>
      <w:pPr>
        <w:ind w:left="14189" w:hanging="358"/>
      </w:pPr>
      <w:rPr>
        <w:rFonts w:hint="default"/>
        <w:lang w:val="it-IT" w:eastAsia="it-IT" w:bidi="it-IT"/>
      </w:rPr>
    </w:lvl>
  </w:abstractNum>
  <w:abstractNum w:abstractNumId="14">
    <w:nsid w:val="576D28B3"/>
    <w:multiLevelType w:val="hybridMultilevel"/>
    <w:tmpl w:val="A3F0C1BC"/>
    <w:lvl w:ilvl="0" w:tplc="FC7E1A4E">
      <w:start w:val="4"/>
      <w:numFmt w:val="upperRoman"/>
      <w:lvlText w:val="%1"/>
      <w:lvlJc w:val="left"/>
      <w:pPr>
        <w:ind w:left="1614" w:hanging="776"/>
        <w:jc w:val="left"/>
      </w:pPr>
      <w:rPr>
        <w:rFonts w:hint="default"/>
        <w:lang w:val="it-IT" w:eastAsia="it-IT" w:bidi="it-IT"/>
      </w:rPr>
    </w:lvl>
    <w:lvl w:ilvl="1" w:tplc="96B4F842">
      <w:numFmt w:val="none"/>
      <w:lvlText w:val=""/>
      <w:lvlJc w:val="left"/>
      <w:pPr>
        <w:tabs>
          <w:tab w:val="num" w:pos="360"/>
        </w:tabs>
      </w:pPr>
    </w:lvl>
    <w:lvl w:ilvl="2" w:tplc="B830AE72">
      <w:numFmt w:val="none"/>
      <w:lvlText w:val=""/>
      <w:lvlJc w:val="left"/>
      <w:pPr>
        <w:tabs>
          <w:tab w:val="num" w:pos="360"/>
        </w:tabs>
      </w:pPr>
    </w:lvl>
    <w:lvl w:ilvl="3" w:tplc="EF6A44AE">
      <w:numFmt w:val="bullet"/>
      <w:lvlText w:val="•"/>
      <w:lvlJc w:val="left"/>
      <w:pPr>
        <w:ind w:left="4519" w:hanging="776"/>
      </w:pPr>
      <w:rPr>
        <w:rFonts w:hint="default"/>
        <w:lang w:val="it-IT" w:eastAsia="it-IT" w:bidi="it-IT"/>
      </w:rPr>
    </w:lvl>
    <w:lvl w:ilvl="4" w:tplc="42F8A4E0">
      <w:numFmt w:val="bullet"/>
      <w:lvlText w:val="•"/>
      <w:lvlJc w:val="left"/>
      <w:pPr>
        <w:ind w:left="5486" w:hanging="776"/>
      </w:pPr>
      <w:rPr>
        <w:rFonts w:hint="default"/>
        <w:lang w:val="it-IT" w:eastAsia="it-IT" w:bidi="it-IT"/>
      </w:rPr>
    </w:lvl>
    <w:lvl w:ilvl="5" w:tplc="CB5E7912">
      <w:numFmt w:val="bullet"/>
      <w:lvlText w:val="•"/>
      <w:lvlJc w:val="left"/>
      <w:pPr>
        <w:ind w:left="6453" w:hanging="776"/>
      </w:pPr>
      <w:rPr>
        <w:rFonts w:hint="default"/>
        <w:lang w:val="it-IT" w:eastAsia="it-IT" w:bidi="it-IT"/>
      </w:rPr>
    </w:lvl>
    <w:lvl w:ilvl="6" w:tplc="12606E92">
      <w:numFmt w:val="bullet"/>
      <w:lvlText w:val="•"/>
      <w:lvlJc w:val="left"/>
      <w:pPr>
        <w:ind w:left="7419" w:hanging="776"/>
      </w:pPr>
      <w:rPr>
        <w:rFonts w:hint="default"/>
        <w:lang w:val="it-IT" w:eastAsia="it-IT" w:bidi="it-IT"/>
      </w:rPr>
    </w:lvl>
    <w:lvl w:ilvl="7" w:tplc="2F32001E">
      <w:numFmt w:val="bullet"/>
      <w:lvlText w:val="•"/>
      <w:lvlJc w:val="left"/>
      <w:pPr>
        <w:ind w:left="8386" w:hanging="776"/>
      </w:pPr>
      <w:rPr>
        <w:rFonts w:hint="default"/>
        <w:lang w:val="it-IT" w:eastAsia="it-IT" w:bidi="it-IT"/>
      </w:rPr>
    </w:lvl>
    <w:lvl w:ilvl="8" w:tplc="D9145F64">
      <w:numFmt w:val="bullet"/>
      <w:lvlText w:val="•"/>
      <w:lvlJc w:val="left"/>
      <w:pPr>
        <w:ind w:left="9353" w:hanging="776"/>
      </w:pPr>
      <w:rPr>
        <w:rFonts w:hint="default"/>
        <w:lang w:val="it-IT" w:eastAsia="it-IT" w:bidi="it-IT"/>
      </w:rPr>
    </w:lvl>
  </w:abstractNum>
  <w:abstractNum w:abstractNumId="15">
    <w:nsid w:val="5CA56C6B"/>
    <w:multiLevelType w:val="hybridMultilevel"/>
    <w:tmpl w:val="067040BA"/>
    <w:lvl w:ilvl="0" w:tplc="6E4A94FE">
      <w:start w:val="1"/>
      <w:numFmt w:val="decimal"/>
      <w:lvlText w:val="%1)"/>
      <w:lvlJc w:val="left"/>
      <w:pPr>
        <w:ind w:left="1618" w:hanging="358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1" w:tplc="3A10F25A">
      <w:numFmt w:val="bullet"/>
      <w:lvlText w:val="•"/>
      <w:lvlJc w:val="left"/>
      <w:pPr>
        <w:ind w:left="2586" w:hanging="358"/>
      </w:pPr>
      <w:rPr>
        <w:rFonts w:hint="default"/>
        <w:lang w:val="it-IT" w:eastAsia="it-IT" w:bidi="it-IT"/>
      </w:rPr>
    </w:lvl>
    <w:lvl w:ilvl="2" w:tplc="2A8EEC2C">
      <w:numFmt w:val="bullet"/>
      <w:lvlText w:val="•"/>
      <w:lvlJc w:val="left"/>
      <w:pPr>
        <w:ind w:left="3553" w:hanging="358"/>
      </w:pPr>
      <w:rPr>
        <w:rFonts w:hint="default"/>
        <w:lang w:val="it-IT" w:eastAsia="it-IT" w:bidi="it-IT"/>
      </w:rPr>
    </w:lvl>
    <w:lvl w:ilvl="3" w:tplc="F794AB70">
      <w:numFmt w:val="bullet"/>
      <w:lvlText w:val="•"/>
      <w:lvlJc w:val="left"/>
      <w:pPr>
        <w:ind w:left="4519" w:hanging="358"/>
      </w:pPr>
      <w:rPr>
        <w:rFonts w:hint="default"/>
        <w:lang w:val="it-IT" w:eastAsia="it-IT" w:bidi="it-IT"/>
      </w:rPr>
    </w:lvl>
    <w:lvl w:ilvl="4" w:tplc="5778F1A8">
      <w:numFmt w:val="bullet"/>
      <w:lvlText w:val="•"/>
      <w:lvlJc w:val="left"/>
      <w:pPr>
        <w:ind w:left="5486" w:hanging="358"/>
      </w:pPr>
      <w:rPr>
        <w:rFonts w:hint="default"/>
        <w:lang w:val="it-IT" w:eastAsia="it-IT" w:bidi="it-IT"/>
      </w:rPr>
    </w:lvl>
    <w:lvl w:ilvl="5" w:tplc="50A2D0B4">
      <w:numFmt w:val="bullet"/>
      <w:lvlText w:val="•"/>
      <w:lvlJc w:val="left"/>
      <w:pPr>
        <w:ind w:left="6453" w:hanging="358"/>
      </w:pPr>
      <w:rPr>
        <w:rFonts w:hint="default"/>
        <w:lang w:val="it-IT" w:eastAsia="it-IT" w:bidi="it-IT"/>
      </w:rPr>
    </w:lvl>
    <w:lvl w:ilvl="6" w:tplc="005038CA">
      <w:numFmt w:val="bullet"/>
      <w:lvlText w:val="•"/>
      <w:lvlJc w:val="left"/>
      <w:pPr>
        <w:ind w:left="7419" w:hanging="358"/>
      </w:pPr>
      <w:rPr>
        <w:rFonts w:hint="default"/>
        <w:lang w:val="it-IT" w:eastAsia="it-IT" w:bidi="it-IT"/>
      </w:rPr>
    </w:lvl>
    <w:lvl w:ilvl="7" w:tplc="E8D23CAE">
      <w:numFmt w:val="bullet"/>
      <w:lvlText w:val="•"/>
      <w:lvlJc w:val="left"/>
      <w:pPr>
        <w:ind w:left="8386" w:hanging="358"/>
      </w:pPr>
      <w:rPr>
        <w:rFonts w:hint="default"/>
        <w:lang w:val="it-IT" w:eastAsia="it-IT" w:bidi="it-IT"/>
      </w:rPr>
    </w:lvl>
    <w:lvl w:ilvl="8" w:tplc="3D2C521C">
      <w:numFmt w:val="bullet"/>
      <w:lvlText w:val="•"/>
      <w:lvlJc w:val="left"/>
      <w:pPr>
        <w:ind w:left="9353" w:hanging="358"/>
      </w:pPr>
      <w:rPr>
        <w:rFonts w:hint="default"/>
        <w:lang w:val="it-IT" w:eastAsia="it-IT" w:bidi="it-IT"/>
      </w:rPr>
    </w:lvl>
  </w:abstractNum>
  <w:abstractNum w:abstractNumId="16">
    <w:nsid w:val="675867C6"/>
    <w:multiLevelType w:val="hybridMultilevel"/>
    <w:tmpl w:val="D8C0DC0C"/>
    <w:lvl w:ilvl="0" w:tplc="30D0033E">
      <w:start w:val="1"/>
      <w:numFmt w:val="decimal"/>
      <w:lvlText w:val="%1)"/>
      <w:lvlJc w:val="left"/>
      <w:pPr>
        <w:ind w:left="1618" w:hanging="358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1" w:tplc="C728C2EE">
      <w:numFmt w:val="bullet"/>
      <w:lvlText w:val="•"/>
      <w:lvlJc w:val="left"/>
      <w:pPr>
        <w:ind w:left="2586" w:hanging="358"/>
      </w:pPr>
      <w:rPr>
        <w:rFonts w:hint="default"/>
        <w:lang w:val="it-IT" w:eastAsia="it-IT" w:bidi="it-IT"/>
      </w:rPr>
    </w:lvl>
    <w:lvl w:ilvl="2" w:tplc="BBDEB614">
      <w:numFmt w:val="bullet"/>
      <w:lvlText w:val="•"/>
      <w:lvlJc w:val="left"/>
      <w:pPr>
        <w:ind w:left="3553" w:hanging="358"/>
      </w:pPr>
      <w:rPr>
        <w:rFonts w:hint="default"/>
        <w:lang w:val="it-IT" w:eastAsia="it-IT" w:bidi="it-IT"/>
      </w:rPr>
    </w:lvl>
    <w:lvl w:ilvl="3" w:tplc="BCC6AC06">
      <w:numFmt w:val="bullet"/>
      <w:lvlText w:val="•"/>
      <w:lvlJc w:val="left"/>
      <w:pPr>
        <w:ind w:left="4519" w:hanging="358"/>
      </w:pPr>
      <w:rPr>
        <w:rFonts w:hint="default"/>
        <w:lang w:val="it-IT" w:eastAsia="it-IT" w:bidi="it-IT"/>
      </w:rPr>
    </w:lvl>
    <w:lvl w:ilvl="4" w:tplc="F07A2B44">
      <w:numFmt w:val="bullet"/>
      <w:lvlText w:val="•"/>
      <w:lvlJc w:val="left"/>
      <w:pPr>
        <w:ind w:left="5486" w:hanging="358"/>
      </w:pPr>
      <w:rPr>
        <w:rFonts w:hint="default"/>
        <w:lang w:val="it-IT" w:eastAsia="it-IT" w:bidi="it-IT"/>
      </w:rPr>
    </w:lvl>
    <w:lvl w:ilvl="5" w:tplc="1C4E3EAA">
      <w:numFmt w:val="bullet"/>
      <w:lvlText w:val="•"/>
      <w:lvlJc w:val="left"/>
      <w:pPr>
        <w:ind w:left="6453" w:hanging="358"/>
      </w:pPr>
      <w:rPr>
        <w:rFonts w:hint="default"/>
        <w:lang w:val="it-IT" w:eastAsia="it-IT" w:bidi="it-IT"/>
      </w:rPr>
    </w:lvl>
    <w:lvl w:ilvl="6" w:tplc="6F800A96">
      <w:numFmt w:val="bullet"/>
      <w:lvlText w:val="•"/>
      <w:lvlJc w:val="left"/>
      <w:pPr>
        <w:ind w:left="7419" w:hanging="358"/>
      </w:pPr>
      <w:rPr>
        <w:rFonts w:hint="default"/>
        <w:lang w:val="it-IT" w:eastAsia="it-IT" w:bidi="it-IT"/>
      </w:rPr>
    </w:lvl>
    <w:lvl w:ilvl="7" w:tplc="5A76F9D0">
      <w:numFmt w:val="bullet"/>
      <w:lvlText w:val="•"/>
      <w:lvlJc w:val="left"/>
      <w:pPr>
        <w:ind w:left="8386" w:hanging="358"/>
      </w:pPr>
      <w:rPr>
        <w:rFonts w:hint="default"/>
        <w:lang w:val="it-IT" w:eastAsia="it-IT" w:bidi="it-IT"/>
      </w:rPr>
    </w:lvl>
    <w:lvl w:ilvl="8" w:tplc="61AA51FC">
      <w:numFmt w:val="bullet"/>
      <w:lvlText w:val="•"/>
      <w:lvlJc w:val="left"/>
      <w:pPr>
        <w:ind w:left="9353" w:hanging="358"/>
      </w:pPr>
      <w:rPr>
        <w:rFonts w:hint="default"/>
        <w:lang w:val="it-IT" w:eastAsia="it-IT" w:bidi="it-IT"/>
      </w:rPr>
    </w:lvl>
  </w:abstractNum>
  <w:abstractNum w:abstractNumId="17">
    <w:nsid w:val="75545E43"/>
    <w:multiLevelType w:val="hybridMultilevel"/>
    <w:tmpl w:val="DFE889B2"/>
    <w:lvl w:ilvl="0" w:tplc="18865548">
      <w:start w:val="4"/>
      <w:numFmt w:val="upperRoman"/>
      <w:lvlText w:val="%1"/>
      <w:lvlJc w:val="left"/>
      <w:pPr>
        <w:ind w:left="1422" w:hanging="575"/>
        <w:jc w:val="left"/>
      </w:pPr>
      <w:rPr>
        <w:rFonts w:hint="default"/>
        <w:lang w:val="it-IT" w:eastAsia="it-IT" w:bidi="it-IT"/>
      </w:rPr>
    </w:lvl>
    <w:lvl w:ilvl="1" w:tplc="050C1A34">
      <w:numFmt w:val="none"/>
      <w:lvlText w:val=""/>
      <w:lvlJc w:val="left"/>
      <w:pPr>
        <w:tabs>
          <w:tab w:val="num" w:pos="360"/>
        </w:tabs>
      </w:pPr>
    </w:lvl>
    <w:lvl w:ilvl="2" w:tplc="BEB253F4">
      <w:numFmt w:val="none"/>
      <w:lvlText w:val=""/>
      <w:lvlJc w:val="left"/>
      <w:pPr>
        <w:tabs>
          <w:tab w:val="num" w:pos="360"/>
        </w:tabs>
      </w:pPr>
    </w:lvl>
    <w:lvl w:ilvl="3" w:tplc="328A4B9A">
      <w:numFmt w:val="bullet"/>
      <w:lvlText w:val="•"/>
      <w:lvlJc w:val="left"/>
      <w:pPr>
        <w:ind w:left="3768" w:hanging="776"/>
      </w:pPr>
      <w:rPr>
        <w:rFonts w:hint="default"/>
        <w:lang w:val="it-IT" w:eastAsia="it-IT" w:bidi="it-IT"/>
      </w:rPr>
    </w:lvl>
    <w:lvl w:ilvl="4" w:tplc="D530251E">
      <w:numFmt w:val="bullet"/>
      <w:lvlText w:val="•"/>
      <w:lvlJc w:val="left"/>
      <w:pPr>
        <w:ind w:left="4842" w:hanging="776"/>
      </w:pPr>
      <w:rPr>
        <w:rFonts w:hint="default"/>
        <w:lang w:val="it-IT" w:eastAsia="it-IT" w:bidi="it-IT"/>
      </w:rPr>
    </w:lvl>
    <w:lvl w:ilvl="5" w:tplc="546664EE">
      <w:numFmt w:val="bullet"/>
      <w:lvlText w:val="•"/>
      <w:lvlJc w:val="left"/>
      <w:pPr>
        <w:ind w:left="5916" w:hanging="776"/>
      </w:pPr>
      <w:rPr>
        <w:rFonts w:hint="default"/>
        <w:lang w:val="it-IT" w:eastAsia="it-IT" w:bidi="it-IT"/>
      </w:rPr>
    </w:lvl>
    <w:lvl w:ilvl="6" w:tplc="891C971A">
      <w:numFmt w:val="bullet"/>
      <w:lvlText w:val="•"/>
      <w:lvlJc w:val="left"/>
      <w:pPr>
        <w:ind w:left="6990" w:hanging="776"/>
      </w:pPr>
      <w:rPr>
        <w:rFonts w:hint="default"/>
        <w:lang w:val="it-IT" w:eastAsia="it-IT" w:bidi="it-IT"/>
      </w:rPr>
    </w:lvl>
    <w:lvl w:ilvl="7" w:tplc="275418D4">
      <w:numFmt w:val="bullet"/>
      <w:lvlText w:val="•"/>
      <w:lvlJc w:val="left"/>
      <w:pPr>
        <w:ind w:left="8064" w:hanging="776"/>
      </w:pPr>
      <w:rPr>
        <w:rFonts w:hint="default"/>
        <w:lang w:val="it-IT" w:eastAsia="it-IT" w:bidi="it-IT"/>
      </w:rPr>
    </w:lvl>
    <w:lvl w:ilvl="8" w:tplc="E3222B38">
      <w:numFmt w:val="bullet"/>
      <w:lvlText w:val="•"/>
      <w:lvlJc w:val="left"/>
      <w:pPr>
        <w:ind w:left="9138" w:hanging="776"/>
      </w:pPr>
      <w:rPr>
        <w:rFonts w:hint="default"/>
        <w:lang w:val="it-IT" w:eastAsia="it-IT" w:bidi="it-IT"/>
      </w:rPr>
    </w:lvl>
  </w:abstractNum>
  <w:abstractNum w:abstractNumId="18">
    <w:nsid w:val="757A259B"/>
    <w:multiLevelType w:val="hybridMultilevel"/>
    <w:tmpl w:val="E6DE8C30"/>
    <w:lvl w:ilvl="0" w:tplc="9B76764E">
      <w:start w:val="1"/>
      <w:numFmt w:val="decimal"/>
      <w:lvlText w:val="%1)"/>
      <w:lvlJc w:val="left"/>
      <w:pPr>
        <w:ind w:left="1618" w:hanging="358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1" w:tplc="25CEDBF2">
      <w:numFmt w:val="bullet"/>
      <w:lvlText w:val="•"/>
      <w:lvlJc w:val="left"/>
      <w:pPr>
        <w:ind w:left="2586" w:hanging="358"/>
      </w:pPr>
      <w:rPr>
        <w:rFonts w:hint="default"/>
        <w:lang w:val="it-IT" w:eastAsia="it-IT" w:bidi="it-IT"/>
      </w:rPr>
    </w:lvl>
    <w:lvl w:ilvl="2" w:tplc="96D01E3C">
      <w:numFmt w:val="bullet"/>
      <w:lvlText w:val="•"/>
      <w:lvlJc w:val="left"/>
      <w:pPr>
        <w:ind w:left="3553" w:hanging="358"/>
      </w:pPr>
      <w:rPr>
        <w:rFonts w:hint="default"/>
        <w:lang w:val="it-IT" w:eastAsia="it-IT" w:bidi="it-IT"/>
      </w:rPr>
    </w:lvl>
    <w:lvl w:ilvl="3" w:tplc="37DC7150">
      <w:numFmt w:val="bullet"/>
      <w:lvlText w:val="•"/>
      <w:lvlJc w:val="left"/>
      <w:pPr>
        <w:ind w:left="4519" w:hanging="358"/>
      </w:pPr>
      <w:rPr>
        <w:rFonts w:hint="default"/>
        <w:lang w:val="it-IT" w:eastAsia="it-IT" w:bidi="it-IT"/>
      </w:rPr>
    </w:lvl>
    <w:lvl w:ilvl="4" w:tplc="86B65B68">
      <w:numFmt w:val="bullet"/>
      <w:lvlText w:val="•"/>
      <w:lvlJc w:val="left"/>
      <w:pPr>
        <w:ind w:left="5486" w:hanging="358"/>
      </w:pPr>
      <w:rPr>
        <w:rFonts w:hint="default"/>
        <w:lang w:val="it-IT" w:eastAsia="it-IT" w:bidi="it-IT"/>
      </w:rPr>
    </w:lvl>
    <w:lvl w:ilvl="5" w:tplc="0C42A6D6">
      <w:numFmt w:val="bullet"/>
      <w:lvlText w:val="•"/>
      <w:lvlJc w:val="left"/>
      <w:pPr>
        <w:ind w:left="6453" w:hanging="358"/>
      </w:pPr>
      <w:rPr>
        <w:rFonts w:hint="default"/>
        <w:lang w:val="it-IT" w:eastAsia="it-IT" w:bidi="it-IT"/>
      </w:rPr>
    </w:lvl>
    <w:lvl w:ilvl="6" w:tplc="D7183354">
      <w:numFmt w:val="bullet"/>
      <w:lvlText w:val="•"/>
      <w:lvlJc w:val="left"/>
      <w:pPr>
        <w:ind w:left="7419" w:hanging="358"/>
      </w:pPr>
      <w:rPr>
        <w:rFonts w:hint="default"/>
        <w:lang w:val="it-IT" w:eastAsia="it-IT" w:bidi="it-IT"/>
      </w:rPr>
    </w:lvl>
    <w:lvl w:ilvl="7" w:tplc="92A0780A">
      <w:numFmt w:val="bullet"/>
      <w:lvlText w:val="•"/>
      <w:lvlJc w:val="left"/>
      <w:pPr>
        <w:ind w:left="8386" w:hanging="358"/>
      </w:pPr>
      <w:rPr>
        <w:rFonts w:hint="default"/>
        <w:lang w:val="it-IT" w:eastAsia="it-IT" w:bidi="it-IT"/>
      </w:rPr>
    </w:lvl>
    <w:lvl w:ilvl="8" w:tplc="9FD2D65E">
      <w:numFmt w:val="bullet"/>
      <w:lvlText w:val="•"/>
      <w:lvlJc w:val="left"/>
      <w:pPr>
        <w:ind w:left="9353" w:hanging="358"/>
      </w:pPr>
      <w:rPr>
        <w:rFonts w:hint="default"/>
        <w:lang w:val="it-IT" w:eastAsia="it-IT" w:bidi="it-IT"/>
      </w:rPr>
    </w:lvl>
  </w:abstractNum>
  <w:abstractNum w:abstractNumId="19">
    <w:nsid w:val="75F20C95"/>
    <w:multiLevelType w:val="hybridMultilevel"/>
    <w:tmpl w:val="84BA4B3C"/>
    <w:lvl w:ilvl="0" w:tplc="A860D924">
      <w:start w:val="6"/>
      <w:numFmt w:val="upperRoman"/>
      <w:lvlText w:val="%1"/>
      <w:lvlJc w:val="left"/>
      <w:pPr>
        <w:ind w:left="1654" w:hanging="776"/>
        <w:jc w:val="left"/>
      </w:pPr>
      <w:rPr>
        <w:rFonts w:hint="default"/>
        <w:lang w:val="it-IT" w:eastAsia="it-IT" w:bidi="it-IT"/>
      </w:rPr>
    </w:lvl>
    <w:lvl w:ilvl="1" w:tplc="B6185EB8">
      <w:numFmt w:val="none"/>
      <w:lvlText w:val=""/>
      <w:lvlJc w:val="left"/>
      <w:pPr>
        <w:tabs>
          <w:tab w:val="num" w:pos="360"/>
        </w:tabs>
      </w:pPr>
    </w:lvl>
    <w:lvl w:ilvl="2" w:tplc="31981D02">
      <w:numFmt w:val="none"/>
      <w:lvlText w:val=""/>
      <w:lvlJc w:val="left"/>
      <w:pPr>
        <w:tabs>
          <w:tab w:val="num" w:pos="360"/>
        </w:tabs>
      </w:pPr>
    </w:lvl>
    <w:lvl w:ilvl="3" w:tplc="183C0A88">
      <w:numFmt w:val="bullet"/>
      <w:lvlText w:val="•"/>
      <w:lvlJc w:val="left"/>
      <w:pPr>
        <w:ind w:left="4547" w:hanging="776"/>
      </w:pPr>
      <w:rPr>
        <w:rFonts w:hint="default"/>
        <w:lang w:val="it-IT" w:eastAsia="it-IT" w:bidi="it-IT"/>
      </w:rPr>
    </w:lvl>
    <w:lvl w:ilvl="4" w:tplc="6CC4FDF4">
      <w:numFmt w:val="bullet"/>
      <w:lvlText w:val="•"/>
      <w:lvlJc w:val="left"/>
      <w:pPr>
        <w:ind w:left="5510" w:hanging="776"/>
      </w:pPr>
      <w:rPr>
        <w:rFonts w:hint="default"/>
        <w:lang w:val="it-IT" w:eastAsia="it-IT" w:bidi="it-IT"/>
      </w:rPr>
    </w:lvl>
    <w:lvl w:ilvl="5" w:tplc="3450690C">
      <w:numFmt w:val="bullet"/>
      <w:lvlText w:val="•"/>
      <w:lvlJc w:val="left"/>
      <w:pPr>
        <w:ind w:left="6473" w:hanging="776"/>
      </w:pPr>
      <w:rPr>
        <w:rFonts w:hint="default"/>
        <w:lang w:val="it-IT" w:eastAsia="it-IT" w:bidi="it-IT"/>
      </w:rPr>
    </w:lvl>
    <w:lvl w:ilvl="6" w:tplc="4C6E7DF4">
      <w:numFmt w:val="bullet"/>
      <w:lvlText w:val="•"/>
      <w:lvlJc w:val="left"/>
      <w:pPr>
        <w:ind w:left="7435" w:hanging="776"/>
      </w:pPr>
      <w:rPr>
        <w:rFonts w:hint="default"/>
        <w:lang w:val="it-IT" w:eastAsia="it-IT" w:bidi="it-IT"/>
      </w:rPr>
    </w:lvl>
    <w:lvl w:ilvl="7" w:tplc="6954288E">
      <w:numFmt w:val="bullet"/>
      <w:lvlText w:val="•"/>
      <w:lvlJc w:val="left"/>
      <w:pPr>
        <w:ind w:left="8398" w:hanging="776"/>
      </w:pPr>
      <w:rPr>
        <w:rFonts w:hint="default"/>
        <w:lang w:val="it-IT" w:eastAsia="it-IT" w:bidi="it-IT"/>
      </w:rPr>
    </w:lvl>
    <w:lvl w:ilvl="8" w:tplc="277A01EC">
      <w:numFmt w:val="bullet"/>
      <w:lvlText w:val="•"/>
      <w:lvlJc w:val="left"/>
      <w:pPr>
        <w:ind w:left="9361" w:hanging="776"/>
      </w:pPr>
      <w:rPr>
        <w:rFonts w:hint="default"/>
        <w:lang w:val="it-IT" w:eastAsia="it-IT" w:bidi="it-IT"/>
      </w:rPr>
    </w:lvl>
  </w:abstractNum>
  <w:abstractNum w:abstractNumId="20">
    <w:nsid w:val="7EAB4736"/>
    <w:multiLevelType w:val="hybridMultilevel"/>
    <w:tmpl w:val="2F88C776"/>
    <w:lvl w:ilvl="0" w:tplc="B43AA2EC">
      <w:start w:val="3"/>
      <w:numFmt w:val="upperRoman"/>
      <w:lvlText w:val="%1"/>
      <w:lvlJc w:val="left"/>
      <w:pPr>
        <w:ind w:left="1618" w:hanging="683"/>
        <w:jc w:val="left"/>
      </w:pPr>
      <w:rPr>
        <w:rFonts w:hint="default"/>
        <w:lang w:val="it-IT" w:eastAsia="it-IT" w:bidi="it-IT"/>
      </w:rPr>
    </w:lvl>
    <w:lvl w:ilvl="1" w:tplc="CA000DDE">
      <w:numFmt w:val="none"/>
      <w:lvlText w:val=""/>
      <w:lvlJc w:val="left"/>
      <w:pPr>
        <w:tabs>
          <w:tab w:val="num" w:pos="360"/>
        </w:tabs>
      </w:pPr>
    </w:lvl>
    <w:lvl w:ilvl="2" w:tplc="788E3EDA">
      <w:numFmt w:val="none"/>
      <w:lvlText w:val=""/>
      <w:lvlJc w:val="left"/>
      <w:pPr>
        <w:tabs>
          <w:tab w:val="num" w:pos="360"/>
        </w:tabs>
      </w:pPr>
    </w:lvl>
    <w:lvl w:ilvl="3" w:tplc="BB60EDC8">
      <w:numFmt w:val="bullet"/>
      <w:lvlText w:val="—"/>
      <w:lvlJc w:val="left"/>
      <w:pPr>
        <w:ind w:left="1978" w:hanging="360"/>
      </w:pPr>
      <w:rPr>
        <w:rFonts w:ascii="Arial" w:eastAsia="Arial" w:hAnsi="Arial" w:cs="Arial" w:hint="default"/>
        <w:spacing w:val="-14"/>
        <w:w w:val="100"/>
        <w:sz w:val="24"/>
        <w:szCs w:val="24"/>
        <w:lang w:val="it-IT" w:eastAsia="it-IT" w:bidi="it-IT"/>
      </w:rPr>
    </w:lvl>
    <w:lvl w:ilvl="4" w:tplc="A0D457A8">
      <w:numFmt w:val="bullet"/>
      <w:lvlText w:val="•"/>
      <w:lvlJc w:val="left"/>
      <w:pPr>
        <w:ind w:left="5082" w:hanging="360"/>
      </w:pPr>
      <w:rPr>
        <w:rFonts w:hint="default"/>
        <w:lang w:val="it-IT" w:eastAsia="it-IT" w:bidi="it-IT"/>
      </w:rPr>
    </w:lvl>
    <w:lvl w:ilvl="5" w:tplc="4560D20E">
      <w:numFmt w:val="bullet"/>
      <w:lvlText w:val="•"/>
      <w:lvlJc w:val="left"/>
      <w:pPr>
        <w:ind w:left="6116" w:hanging="360"/>
      </w:pPr>
      <w:rPr>
        <w:rFonts w:hint="default"/>
        <w:lang w:val="it-IT" w:eastAsia="it-IT" w:bidi="it-IT"/>
      </w:rPr>
    </w:lvl>
    <w:lvl w:ilvl="6" w:tplc="F7ECA532">
      <w:numFmt w:val="bullet"/>
      <w:lvlText w:val="•"/>
      <w:lvlJc w:val="left"/>
      <w:pPr>
        <w:ind w:left="7150" w:hanging="360"/>
      </w:pPr>
      <w:rPr>
        <w:rFonts w:hint="default"/>
        <w:lang w:val="it-IT" w:eastAsia="it-IT" w:bidi="it-IT"/>
      </w:rPr>
    </w:lvl>
    <w:lvl w:ilvl="7" w:tplc="E874629C">
      <w:numFmt w:val="bullet"/>
      <w:lvlText w:val="•"/>
      <w:lvlJc w:val="left"/>
      <w:pPr>
        <w:ind w:left="8184" w:hanging="360"/>
      </w:pPr>
      <w:rPr>
        <w:rFonts w:hint="default"/>
        <w:lang w:val="it-IT" w:eastAsia="it-IT" w:bidi="it-IT"/>
      </w:rPr>
    </w:lvl>
    <w:lvl w:ilvl="8" w:tplc="99E6B10E">
      <w:numFmt w:val="bullet"/>
      <w:lvlText w:val="•"/>
      <w:lvlJc w:val="left"/>
      <w:pPr>
        <w:ind w:left="9218" w:hanging="360"/>
      </w:pPr>
      <w:rPr>
        <w:rFonts w:hint="default"/>
        <w:lang w:val="it-IT" w:eastAsia="it-IT" w:bidi="it-IT"/>
      </w:r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14"/>
  </w:num>
  <w:num w:numId="5">
    <w:abstractNumId w:val="17"/>
  </w:num>
  <w:num w:numId="6">
    <w:abstractNumId w:val="1"/>
  </w:num>
  <w:num w:numId="7">
    <w:abstractNumId w:val="20"/>
  </w:num>
  <w:num w:numId="8">
    <w:abstractNumId w:val="2"/>
  </w:num>
  <w:num w:numId="9">
    <w:abstractNumId w:val="16"/>
  </w:num>
  <w:num w:numId="10">
    <w:abstractNumId w:val="12"/>
  </w:num>
  <w:num w:numId="11">
    <w:abstractNumId w:val="0"/>
  </w:num>
  <w:num w:numId="12">
    <w:abstractNumId w:val="13"/>
  </w:num>
  <w:num w:numId="13">
    <w:abstractNumId w:val="8"/>
  </w:num>
  <w:num w:numId="14">
    <w:abstractNumId w:val="18"/>
  </w:num>
  <w:num w:numId="15">
    <w:abstractNumId w:val="5"/>
  </w:num>
  <w:num w:numId="16">
    <w:abstractNumId w:val="15"/>
  </w:num>
  <w:num w:numId="17">
    <w:abstractNumId w:val="9"/>
  </w:num>
  <w:num w:numId="18">
    <w:abstractNumId w:val="3"/>
  </w:num>
  <w:num w:numId="19">
    <w:abstractNumId w:val="7"/>
  </w:num>
  <w:num w:numId="20">
    <w:abstractNumId w:val="10"/>
  </w:num>
  <w:num w:numId="21">
    <w:abstractNumId w:val="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01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57D81"/>
    <w:rsid w:val="0000259E"/>
    <w:rsid w:val="00002CC9"/>
    <w:rsid w:val="000411DF"/>
    <w:rsid w:val="000556F4"/>
    <w:rsid w:val="00062BB5"/>
    <w:rsid w:val="00096729"/>
    <w:rsid w:val="000D2D06"/>
    <w:rsid w:val="000D499A"/>
    <w:rsid w:val="000E3562"/>
    <w:rsid w:val="000E387F"/>
    <w:rsid w:val="000E7279"/>
    <w:rsid w:val="00104F30"/>
    <w:rsid w:val="0012169B"/>
    <w:rsid w:val="001410FF"/>
    <w:rsid w:val="00143CD2"/>
    <w:rsid w:val="00191F6B"/>
    <w:rsid w:val="001924C3"/>
    <w:rsid w:val="001960EB"/>
    <w:rsid w:val="001A28D8"/>
    <w:rsid w:val="001D2C9B"/>
    <w:rsid w:val="001E6A29"/>
    <w:rsid w:val="0020455D"/>
    <w:rsid w:val="00215E21"/>
    <w:rsid w:val="002369A8"/>
    <w:rsid w:val="00265DFB"/>
    <w:rsid w:val="002747A5"/>
    <w:rsid w:val="002A5AEB"/>
    <w:rsid w:val="002D1420"/>
    <w:rsid w:val="002D29BB"/>
    <w:rsid w:val="002D3ED2"/>
    <w:rsid w:val="003266C9"/>
    <w:rsid w:val="00332C20"/>
    <w:rsid w:val="0035232B"/>
    <w:rsid w:val="00370C57"/>
    <w:rsid w:val="00381875"/>
    <w:rsid w:val="00390979"/>
    <w:rsid w:val="003C122C"/>
    <w:rsid w:val="003F0A26"/>
    <w:rsid w:val="003F7A4B"/>
    <w:rsid w:val="00420A92"/>
    <w:rsid w:val="00462391"/>
    <w:rsid w:val="00463320"/>
    <w:rsid w:val="004727EF"/>
    <w:rsid w:val="004D00E4"/>
    <w:rsid w:val="004D2DD7"/>
    <w:rsid w:val="004F1C51"/>
    <w:rsid w:val="00505B6D"/>
    <w:rsid w:val="00514B16"/>
    <w:rsid w:val="005707B4"/>
    <w:rsid w:val="00570A46"/>
    <w:rsid w:val="005A6722"/>
    <w:rsid w:val="005C3248"/>
    <w:rsid w:val="005C4AAE"/>
    <w:rsid w:val="005C653B"/>
    <w:rsid w:val="005D2F8A"/>
    <w:rsid w:val="005E364A"/>
    <w:rsid w:val="006173BE"/>
    <w:rsid w:val="006231C4"/>
    <w:rsid w:val="00653B65"/>
    <w:rsid w:val="00667CF5"/>
    <w:rsid w:val="006715D3"/>
    <w:rsid w:val="00674132"/>
    <w:rsid w:val="006B0FE2"/>
    <w:rsid w:val="006E37EC"/>
    <w:rsid w:val="00703680"/>
    <w:rsid w:val="00710F4A"/>
    <w:rsid w:val="00717405"/>
    <w:rsid w:val="007369DA"/>
    <w:rsid w:val="00774985"/>
    <w:rsid w:val="007A747C"/>
    <w:rsid w:val="007C0933"/>
    <w:rsid w:val="007C74F8"/>
    <w:rsid w:val="007D0651"/>
    <w:rsid w:val="007D34C0"/>
    <w:rsid w:val="007F1A1C"/>
    <w:rsid w:val="007F5A4B"/>
    <w:rsid w:val="00802178"/>
    <w:rsid w:val="00814DB6"/>
    <w:rsid w:val="0082068F"/>
    <w:rsid w:val="008271C2"/>
    <w:rsid w:val="00877827"/>
    <w:rsid w:val="00882922"/>
    <w:rsid w:val="008D29AA"/>
    <w:rsid w:val="008D4021"/>
    <w:rsid w:val="008E6237"/>
    <w:rsid w:val="00963949"/>
    <w:rsid w:val="00991DB3"/>
    <w:rsid w:val="009A42B5"/>
    <w:rsid w:val="009B0CF3"/>
    <w:rsid w:val="009C0D2E"/>
    <w:rsid w:val="009C4F27"/>
    <w:rsid w:val="009C64C5"/>
    <w:rsid w:val="009D0343"/>
    <w:rsid w:val="00A02430"/>
    <w:rsid w:val="00A550EA"/>
    <w:rsid w:val="00A71EB1"/>
    <w:rsid w:val="00AB3029"/>
    <w:rsid w:val="00AB6A4F"/>
    <w:rsid w:val="00AE171F"/>
    <w:rsid w:val="00AE458A"/>
    <w:rsid w:val="00AE52B5"/>
    <w:rsid w:val="00B807DF"/>
    <w:rsid w:val="00B844EF"/>
    <w:rsid w:val="00B973E6"/>
    <w:rsid w:val="00BB31B9"/>
    <w:rsid w:val="00BC1B9B"/>
    <w:rsid w:val="00BF3C81"/>
    <w:rsid w:val="00C111F3"/>
    <w:rsid w:val="00C13110"/>
    <w:rsid w:val="00C31536"/>
    <w:rsid w:val="00C373A0"/>
    <w:rsid w:val="00C43FED"/>
    <w:rsid w:val="00C45641"/>
    <w:rsid w:val="00C65AF6"/>
    <w:rsid w:val="00C931FC"/>
    <w:rsid w:val="00C94352"/>
    <w:rsid w:val="00C97B01"/>
    <w:rsid w:val="00CB5E1B"/>
    <w:rsid w:val="00CC4719"/>
    <w:rsid w:val="00CC6C3D"/>
    <w:rsid w:val="00CD6C9D"/>
    <w:rsid w:val="00CE6123"/>
    <w:rsid w:val="00D07C3B"/>
    <w:rsid w:val="00D126E3"/>
    <w:rsid w:val="00D13B57"/>
    <w:rsid w:val="00D1605C"/>
    <w:rsid w:val="00D1795D"/>
    <w:rsid w:val="00D34D06"/>
    <w:rsid w:val="00D56A9D"/>
    <w:rsid w:val="00D81FD5"/>
    <w:rsid w:val="00DA7F73"/>
    <w:rsid w:val="00DB054C"/>
    <w:rsid w:val="00DB1E4F"/>
    <w:rsid w:val="00DB2769"/>
    <w:rsid w:val="00DD28EE"/>
    <w:rsid w:val="00DD2D45"/>
    <w:rsid w:val="00DE030F"/>
    <w:rsid w:val="00DF6B3A"/>
    <w:rsid w:val="00E02F89"/>
    <w:rsid w:val="00E0505B"/>
    <w:rsid w:val="00E121AB"/>
    <w:rsid w:val="00E12305"/>
    <w:rsid w:val="00E57D81"/>
    <w:rsid w:val="00E735E6"/>
    <w:rsid w:val="00E825F6"/>
    <w:rsid w:val="00E8767E"/>
    <w:rsid w:val="00E964D0"/>
    <w:rsid w:val="00EA0148"/>
    <w:rsid w:val="00EB4DA9"/>
    <w:rsid w:val="00EC648C"/>
    <w:rsid w:val="00EC6507"/>
    <w:rsid w:val="00EF46DB"/>
    <w:rsid w:val="00F4312A"/>
    <w:rsid w:val="00F53AA6"/>
    <w:rsid w:val="00F66290"/>
    <w:rsid w:val="00F97F4B"/>
    <w:rsid w:val="00FB4ECD"/>
    <w:rsid w:val="00FD386A"/>
    <w:rsid w:val="00FD770E"/>
    <w:rsid w:val="00FF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57D81"/>
    <w:rPr>
      <w:rFonts w:ascii="Arial" w:eastAsia="Arial" w:hAnsi="Arial" w:cs="Arial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15E21"/>
    <w:pPr>
      <w:keepNext/>
      <w:widowControl/>
      <w:autoSpaceDE/>
      <w:autoSpaceDN/>
      <w:ind w:left="284"/>
      <w:jc w:val="both"/>
      <w:outlineLvl w:val="1"/>
    </w:pPr>
    <w:rPr>
      <w:rFonts w:eastAsia="Times New Roman" w:cs="Times New Roman"/>
      <w:b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D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57D81"/>
    <w:pPr>
      <w:ind w:left="1618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E57D81"/>
    <w:pPr>
      <w:ind w:left="1618" w:hanging="358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57D81"/>
    <w:pPr>
      <w:ind w:left="1618" w:hanging="358"/>
    </w:pPr>
  </w:style>
  <w:style w:type="paragraph" w:customStyle="1" w:styleId="TableParagraph">
    <w:name w:val="Table Paragraph"/>
    <w:basedOn w:val="Normale"/>
    <w:uiPriority w:val="1"/>
    <w:qFormat/>
    <w:rsid w:val="00E57D81"/>
    <w:pPr>
      <w:ind w:left="210"/>
    </w:pPr>
  </w:style>
  <w:style w:type="paragraph" w:customStyle="1" w:styleId="Default">
    <w:name w:val="Default"/>
    <w:rsid w:val="00AB3029"/>
    <w:pPr>
      <w:widowControl/>
      <w:adjustRightInd w:val="0"/>
    </w:pPr>
    <w:rPr>
      <w:rFonts w:ascii="Arial" w:eastAsiaTheme="minorEastAsia" w:hAnsi="Arial" w:cs="Arial"/>
      <w:color w:val="000000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215E21"/>
    <w:rPr>
      <w:rFonts w:ascii="Arial" w:eastAsia="Times New Roman" w:hAnsi="Arial" w:cs="Times New Roman"/>
      <w:b/>
      <w:szCs w:val="20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D2F8A"/>
    <w:rPr>
      <w:rFonts w:ascii="Arial" w:eastAsia="Arial" w:hAnsi="Arial" w:cs="Arial"/>
      <w:sz w:val="24"/>
      <w:szCs w:val="24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angela.cois</cp:lastModifiedBy>
  <cp:revision>102</cp:revision>
  <cp:lastPrinted>2020-01-13T15:16:00Z</cp:lastPrinted>
  <dcterms:created xsi:type="dcterms:W3CDTF">2020-01-13T13:28:00Z</dcterms:created>
  <dcterms:modified xsi:type="dcterms:W3CDTF">2020-02-04T09:52:00Z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2020-01-13T00:00:00Z</vt:filetime>
  </property>
</Properties>
</file>